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157E9" w14:textId="77777777" w:rsidR="004F1CB4" w:rsidRPr="003C7F03" w:rsidRDefault="004F1CB4" w:rsidP="004F1CB4">
      <w:pPr>
        <w:tabs>
          <w:tab w:val="center" w:pos="4677"/>
          <w:tab w:val="right" w:pos="9355"/>
        </w:tabs>
        <w:spacing w:after="0" w:line="240" w:lineRule="auto"/>
        <w:jc w:val="center"/>
        <w:rPr>
          <w:rFonts w:ascii="Calibri" w:eastAsia="Calibri" w:hAnsi="Calibri" w:cs="Times New Roman"/>
          <w:sz w:val="26"/>
          <w:lang w:val="uk-UA"/>
        </w:rPr>
      </w:pPr>
      <w:r w:rsidRPr="003C7F03">
        <w:rPr>
          <w:rFonts w:ascii="Calibri" w:eastAsia="Calibri" w:hAnsi="Calibri" w:cs="Times New Roman"/>
          <w:noProof/>
          <w:sz w:val="19"/>
          <w:lang w:eastAsia="ru-RU"/>
        </w:rPr>
        <w:drawing>
          <wp:inline distT="0" distB="0" distL="0" distR="0" wp14:anchorId="7C6F2D2A" wp14:editId="50249819">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086661E3" w14:textId="77777777" w:rsidR="004F1CB4" w:rsidRPr="003C7F03" w:rsidRDefault="004F1CB4" w:rsidP="004F1CB4">
      <w:pPr>
        <w:tabs>
          <w:tab w:val="center" w:pos="4677"/>
          <w:tab w:val="right" w:pos="9355"/>
        </w:tabs>
        <w:spacing w:after="0" w:line="240" w:lineRule="auto"/>
        <w:jc w:val="center"/>
        <w:rPr>
          <w:rFonts w:ascii="Calibri" w:eastAsia="Calibri" w:hAnsi="Calibri" w:cs="Times New Roman"/>
          <w:b/>
          <w:sz w:val="10"/>
          <w:lang w:val="uk-UA"/>
        </w:rPr>
      </w:pPr>
    </w:p>
    <w:p w14:paraId="5AC5E594" w14:textId="77777777" w:rsidR="004F1CB4" w:rsidRPr="003C7F03" w:rsidRDefault="004F1CB4" w:rsidP="004F1CB4">
      <w:pPr>
        <w:spacing w:after="0" w:line="240" w:lineRule="auto"/>
        <w:jc w:val="center"/>
        <w:rPr>
          <w:rFonts w:ascii="Times New Roman" w:eastAsia="Calibri" w:hAnsi="Times New Roman" w:cs="Times New Roman"/>
          <w:b/>
          <w:kern w:val="28"/>
          <w:sz w:val="28"/>
          <w:szCs w:val="28"/>
          <w:lang w:val="uk-UA" w:eastAsia="uk-UA"/>
        </w:rPr>
      </w:pPr>
      <w:r w:rsidRPr="003C7F03">
        <w:rPr>
          <w:rFonts w:ascii="Times New Roman" w:eastAsia="Calibri" w:hAnsi="Times New Roman" w:cs="Times New Roman"/>
          <w:bCs/>
          <w:kern w:val="28"/>
          <w:sz w:val="36"/>
          <w:szCs w:val="32"/>
          <w:lang w:val="uk-UA"/>
        </w:rPr>
        <w:t xml:space="preserve">КВАЛІФІКАЦІЙНО-ДИСЦИПЛІНАРНА </w:t>
      </w:r>
      <w:r w:rsidRPr="003C7F03">
        <w:rPr>
          <w:rFonts w:ascii="Times New Roman" w:eastAsia="Calibri" w:hAnsi="Times New Roman" w:cs="Times New Roman"/>
          <w:bCs/>
          <w:kern w:val="28"/>
          <w:sz w:val="36"/>
          <w:szCs w:val="32"/>
          <w:lang w:val="uk-UA"/>
        </w:rPr>
        <w:br/>
        <w:t>КОМІСІЯ ПРОКУРОРІВ</w:t>
      </w:r>
    </w:p>
    <w:p w14:paraId="75054DBB" w14:textId="77777777" w:rsidR="004F1CB4" w:rsidRPr="003C7F03" w:rsidRDefault="004F1CB4" w:rsidP="004F1CB4">
      <w:pPr>
        <w:spacing w:after="0" w:line="240" w:lineRule="auto"/>
        <w:ind w:left="84"/>
        <w:jc w:val="center"/>
        <w:rPr>
          <w:rFonts w:ascii="Times New Roman" w:eastAsia="Calibri" w:hAnsi="Times New Roman" w:cs="Times New Roman"/>
          <w:b/>
          <w:kern w:val="28"/>
          <w:sz w:val="28"/>
          <w:szCs w:val="28"/>
          <w:lang w:val="uk-UA" w:eastAsia="uk-UA"/>
        </w:rPr>
      </w:pPr>
    </w:p>
    <w:p w14:paraId="6783FF82" w14:textId="77777777" w:rsidR="004F1CB4" w:rsidRPr="003C7F03" w:rsidRDefault="004F1CB4" w:rsidP="004F1CB4">
      <w:pPr>
        <w:spacing w:after="0" w:line="240" w:lineRule="auto"/>
        <w:ind w:left="84"/>
        <w:jc w:val="center"/>
        <w:rPr>
          <w:rFonts w:ascii="Times New Roman" w:eastAsia="Calibri" w:hAnsi="Times New Roman" w:cs="Times New Roman"/>
          <w:b/>
          <w:kern w:val="28"/>
          <w:sz w:val="28"/>
          <w:szCs w:val="28"/>
          <w:lang w:val="uk-UA" w:eastAsia="uk-UA"/>
        </w:rPr>
      </w:pPr>
      <w:r w:rsidRPr="003C7F03">
        <w:rPr>
          <w:rFonts w:ascii="Times New Roman" w:eastAsia="Calibri" w:hAnsi="Times New Roman" w:cs="Times New Roman"/>
          <w:b/>
          <w:kern w:val="28"/>
          <w:sz w:val="28"/>
          <w:szCs w:val="28"/>
          <w:lang w:val="uk-UA" w:eastAsia="uk-UA"/>
        </w:rPr>
        <w:t>Р І Ш Е Н Н Я</w:t>
      </w:r>
    </w:p>
    <w:p w14:paraId="4DEE12BD" w14:textId="77777777" w:rsidR="004F1CB4" w:rsidRPr="003C7F03" w:rsidRDefault="004F1CB4" w:rsidP="004F1CB4">
      <w:pPr>
        <w:spacing w:after="200" w:line="276" w:lineRule="auto"/>
        <w:ind w:left="84"/>
        <w:jc w:val="center"/>
        <w:rPr>
          <w:rFonts w:ascii="Calibri" w:eastAsia="Calibri" w:hAnsi="Calibri" w:cs="Times New Roman"/>
          <w:b/>
          <w:kern w:val="28"/>
          <w:szCs w:val="28"/>
          <w:lang w:val="uk-UA" w:eastAsia="uk-UA"/>
        </w:rPr>
      </w:pPr>
    </w:p>
    <w:p w14:paraId="4151C7CF" w14:textId="67C7A2C0" w:rsidR="004F1CB4" w:rsidRDefault="00DE4432" w:rsidP="004F1CB4">
      <w:pPr>
        <w:spacing w:after="200" w:line="276" w:lineRule="auto"/>
        <w:ind w:right="-284"/>
        <w:rPr>
          <w:rFonts w:ascii="Times New Roman" w:eastAsia="Calibri" w:hAnsi="Times New Roman" w:cs="Times New Roman"/>
          <w:b/>
          <w:kern w:val="28"/>
          <w:sz w:val="28"/>
          <w:szCs w:val="28"/>
          <w:lang w:val="uk-UA" w:eastAsia="uk-UA"/>
        </w:rPr>
      </w:pPr>
      <w:r>
        <w:rPr>
          <w:rFonts w:ascii="Times New Roman" w:eastAsia="Calibri" w:hAnsi="Times New Roman" w:cs="Times New Roman"/>
          <w:b/>
          <w:kern w:val="28"/>
          <w:sz w:val="28"/>
          <w:szCs w:val="28"/>
          <w:lang w:val="uk-UA" w:eastAsia="uk-UA"/>
        </w:rPr>
        <w:t>23 грудня</w:t>
      </w:r>
      <w:r w:rsidR="004F1CB4" w:rsidRPr="003C7F03">
        <w:rPr>
          <w:rFonts w:ascii="Times New Roman" w:eastAsia="Calibri" w:hAnsi="Times New Roman" w:cs="Times New Roman"/>
          <w:b/>
          <w:kern w:val="28"/>
          <w:sz w:val="28"/>
          <w:szCs w:val="28"/>
          <w:lang w:val="uk-UA" w:eastAsia="uk-UA"/>
        </w:rPr>
        <w:t xml:space="preserve"> 202</w:t>
      </w:r>
      <w:r w:rsidR="004F1CB4">
        <w:rPr>
          <w:rFonts w:ascii="Times New Roman" w:eastAsia="Calibri" w:hAnsi="Times New Roman" w:cs="Times New Roman"/>
          <w:b/>
          <w:kern w:val="28"/>
          <w:sz w:val="28"/>
          <w:szCs w:val="28"/>
          <w:lang w:val="uk-UA" w:eastAsia="uk-UA"/>
        </w:rPr>
        <w:t>4</w:t>
      </w:r>
      <w:r w:rsidR="004F1CB4" w:rsidRPr="003C7F03">
        <w:rPr>
          <w:rFonts w:ascii="Times New Roman" w:eastAsia="Calibri" w:hAnsi="Times New Roman" w:cs="Times New Roman"/>
          <w:b/>
          <w:kern w:val="28"/>
          <w:sz w:val="28"/>
          <w:szCs w:val="28"/>
          <w:lang w:val="uk-UA" w:eastAsia="uk-UA"/>
        </w:rPr>
        <w:t xml:space="preserve"> року</w:t>
      </w:r>
      <w:r w:rsidR="004F1CB4" w:rsidRPr="003C7F03">
        <w:rPr>
          <w:rFonts w:ascii="Times New Roman" w:eastAsia="Calibri" w:hAnsi="Times New Roman" w:cs="Times New Roman"/>
          <w:b/>
          <w:kern w:val="28"/>
          <w:sz w:val="28"/>
          <w:szCs w:val="28"/>
          <w:lang w:val="uk-UA" w:eastAsia="uk-UA"/>
        </w:rPr>
        <w:tab/>
      </w:r>
      <w:r w:rsidR="004F1CB4" w:rsidRPr="003C7F03">
        <w:rPr>
          <w:rFonts w:ascii="Times New Roman" w:eastAsia="Calibri" w:hAnsi="Times New Roman" w:cs="Times New Roman"/>
          <w:b/>
          <w:kern w:val="28"/>
          <w:sz w:val="28"/>
          <w:szCs w:val="28"/>
          <w:lang w:val="uk-UA" w:eastAsia="uk-UA"/>
        </w:rPr>
        <w:tab/>
      </w:r>
      <w:r w:rsidR="004F1CB4" w:rsidRPr="003C7F03">
        <w:rPr>
          <w:rFonts w:ascii="Times New Roman" w:eastAsia="Calibri" w:hAnsi="Times New Roman" w:cs="Times New Roman"/>
          <w:b/>
          <w:kern w:val="28"/>
          <w:sz w:val="28"/>
          <w:szCs w:val="28"/>
          <w:lang w:val="uk-UA" w:eastAsia="uk-UA"/>
        </w:rPr>
        <w:tab/>
        <w:t xml:space="preserve">   Київ</w:t>
      </w:r>
      <w:r w:rsidR="004F1CB4" w:rsidRPr="003C7F03">
        <w:rPr>
          <w:rFonts w:ascii="Times New Roman" w:eastAsia="Calibri" w:hAnsi="Times New Roman" w:cs="Times New Roman"/>
          <w:b/>
          <w:kern w:val="28"/>
          <w:sz w:val="28"/>
          <w:szCs w:val="28"/>
          <w:lang w:val="uk-UA" w:eastAsia="uk-UA"/>
        </w:rPr>
        <w:tab/>
      </w:r>
      <w:r w:rsidR="004F1CB4" w:rsidRPr="003C7F03">
        <w:rPr>
          <w:rFonts w:ascii="Times New Roman" w:eastAsia="Calibri" w:hAnsi="Times New Roman" w:cs="Times New Roman"/>
          <w:b/>
          <w:kern w:val="28"/>
          <w:sz w:val="28"/>
          <w:szCs w:val="28"/>
          <w:lang w:val="uk-UA" w:eastAsia="uk-UA"/>
        </w:rPr>
        <w:tab/>
        <w:t xml:space="preserve">                     </w:t>
      </w:r>
      <w:r w:rsidR="004F1CB4">
        <w:rPr>
          <w:rFonts w:ascii="Times New Roman" w:eastAsia="Calibri" w:hAnsi="Times New Roman" w:cs="Times New Roman"/>
          <w:b/>
          <w:kern w:val="28"/>
          <w:sz w:val="28"/>
          <w:szCs w:val="28"/>
          <w:lang w:val="uk-UA" w:eastAsia="uk-UA"/>
        </w:rPr>
        <w:t xml:space="preserve">  </w:t>
      </w:r>
      <w:r w:rsidR="004F1CB4" w:rsidRPr="003C7F03">
        <w:rPr>
          <w:rFonts w:ascii="Times New Roman" w:eastAsia="Calibri" w:hAnsi="Times New Roman" w:cs="Times New Roman"/>
          <w:b/>
          <w:kern w:val="28"/>
          <w:sz w:val="28"/>
          <w:szCs w:val="28"/>
          <w:lang w:val="uk-UA" w:eastAsia="uk-UA"/>
        </w:rPr>
        <w:t xml:space="preserve">№ </w:t>
      </w:r>
      <w:r>
        <w:rPr>
          <w:rFonts w:ascii="Times New Roman" w:eastAsia="Calibri" w:hAnsi="Times New Roman" w:cs="Times New Roman"/>
          <w:b/>
          <w:kern w:val="28"/>
          <w:sz w:val="28"/>
          <w:szCs w:val="28"/>
          <w:lang w:val="uk-UA" w:eastAsia="uk-UA"/>
        </w:rPr>
        <w:t>829</w:t>
      </w:r>
      <w:r w:rsidR="004F1CB4" w:rsidRPr="003C7F03">
        <w:rPr>
          <w:rFonts w:ascii="Times New Roman" w:eastAsia="Calibri" w:hAnsi="Times New Roman" w:cs="Times New Roman"/>
          <w:b/>
          <w:kern w:val="28"/>
          <w:sz w:val="28"/>
          <w:szCs w:val="28"/>
          <w:lang w:val="uk-UA" w:eastAsia="uk-UA"/>
        </w:rPr>
        <w:t>дс-2</w:t>
      </w:r>
      <w:r w:rsidR="004F1CB4">
        <w:rPr>
          <w:rFonts w:ascii="Times New Roman" w:eastAsia="Calibri" w:hAnsi="Times New Roman" w:cs="Times New Roman"/>
          <w:b/>
          <w:kern w:val="28"/>
          <w:sz w:val="28"/>
          <w:szCs w:val="28"/>
          <w:lang w:val="uk-UA" w:eastAsia="uk-UA"/>
        </w:rPr>
        <w:t>4</w:t>
      </w:r>
    </w:p>
    <w:p w14:paraId="796B204B" w14:textId="77777777" w:rsidR="004F1CB4" w:rsidRPr="008C2286" w:rsidRDefault="004F1CB4" w:rsidP="004F1CB4">
      <w:pPr>
        <w:spacing w:after="200" w:line="276" w:lineRule="auto"/>
        <w:ind w:right="-284"/>
        <w:rPr>
          <w:rFonts w:ascii="Times New Roman" w:eastAsia="Calibri" w:hAnsi="Times New Roman" w:cs="Times New Roman"/>
          <w:kern w:val="28"/>
          <w:sz w:val="16"/>
          <w:szCs w:val="16"/>
          <w:lang w:val="uk-UA" w:eastAsia="uk-UA"/>
        </w:rPr>
      </w:pPr>
    </w:p>
    <w:p w14:paraId="1DC2E41F" w14:textId="77777777" w:rsidR="004F1CB4" w:rsidRPr="003C7F03" w:rsidRDefault="004F1CB4" w:rsidP="004F1CB4">
      <w:pPr>
        <w:spacing w:after="0" w:line="240" w:lineRule="auto"/>
        <w:ind w:right="-284"/>
        <w:contextualSpacing/>
        <w:rPr>
          <w:rFonts w:ascii="Times New Roman" w:eastAsia="Calibri" w:hAnsi="Times New Roman" w:cs="Times New Roman"/>
          <w:b/>
          <w:sz w:val="28"/>
          <w:szCs w:val="28"/>
          <w:lang w:val="uk-UA" w:eastAsia="uk-UA"/>
        </w:rPr>
      </w:pPr>
      <w:r w:rsidRPr="003C7F03">
        <w:rPr>
          <w:rFonts w:ascii="Times New Roman" w:eastAsia="Calibri" w:hAnsi="Times New Roman" w:cs="Times New Roman"/>
          <w:b/>
          <w:sz w:val="28"/>
          <w:szCs w:val="28"/>
          <w:lang w:val="uk-UA" w:eastAsia="uk-UA"/>
        </w:rPr>
        <w:t xml:space="preserve">Про відмову у відкритті </w:t>
      </w:r>
    </w:p>
    <w:p w14:paraId="58B62AF0" w14:textId="77777777" w:rsidR="004F1CB4" w:rsidRPr="003C7F03" w:rsidRDefault="004F1CB4" w:rsidP="004F1CB4">
      <w:pPr>
        <w:spacing w:after="0" w:line="240" w:lineRule="auto"/>
        <w:ind w:right="-284"/>
        <w:contextualSpacing/>
        <w:rPr>
          <w:rFonts w:ascii="Times New Roman" w:eastAsia="Calibri" w:hAnsi="Times New Roman" w:cs="Times New Roman"/>
          <w:b/>
          <w:sz w:val="28"/>
          <w:szCs w:val="28"/>
          <w:lang w:val="uk-UA" w:eastAsia="uk-UA"/>
        </w:rPr>
      </w:pPr>
      <w:r w:rsidRPr="003C7F03">
        <w:rPr>
          <w:rFonts w:ascii="Times New Roman" w:eastAsia="Calibri" w:hAnsi="Times New Roman" w:cs="Times New Roman"/>
          <w:b/>
          <w:sz w:val="28"/>
          <w:szCs w:val="28"/>
          <w:lang w:val="uk-UA" w:eastAsia="uk-UA"/>
        </w:rPr>
        <w:t>дисциплінарного провадження</w:t>
      </w:r>
    </w:p>
    <w:p w14:paraId="5F9A236F" w14:textId="77777777" w:rsidR="004F1CB4" w:rsidRDefault="004F1CB4" w:rsidP="004F1CB4">
      <w:pPr>
        <w:spacing w:after="0" w:line="240" w:lineRule="auto"/>
        <w:ind w:right="-284"/>
        <w:contextualSpacing/>
        <w:rPr>
          <w:rFonts w:ascii="Times New Roman" w:eastAsia="Calibri" w:hAnsi="Times New Roman" w:cs="Times New Roman"/>
          <w:b/>
          <w:sz w:val="28"/>
          <w:szCs w:val="28"/>
          <w:lang w:val="uk-UA" w:eastAsia="uk-UA"/>
        </w:rPr>
      </w:pPr>
    </w:p>
    <w:p w14:paraId="374E48E5" w14:textId="77777777" w:rsidR="004F1CB4" w:rsidRPr="008C2286" w:rsidRDefault="004F1CB4" w:rsidP="004F1CB4">
      <w:pPr>
        <w:spacing w:after="0" w:line="240" w:lineRule="auto"/>
        <w:ind w:right="-284"/>
        <w:contextualSpacing/>
        <w:rPr>
          <w:rFonts w:ascii="Times New Roman" w:eastAsia="Calibri" w:hAnsi="Times New Roman" w:cs="Times New Roman"/>
          <w:sz w:val="16"/>
          <w:szCs w:val="16"/>
          <w:lang w:val="uk-UA" w:eastAsia="uk-UA"/>
        </w:rPr>
      </w:pPr>
    </w:p>
    <w:p w14:paraId="514F3E6D" w14:textId="26926E16" w:rsidR="004F1CB4" w:rsidRPr="003C7F03" w:rsidRDefault="004F1CB4" w:rsidP="004F1CB4">
      <w:pPr>
        <w:tabs>
          <w:tab w:val="left" w:pos="567"/>
        </w:tabs>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Член Кваліфікаційно-дисциплінарної комісії прокурорів </w:t>
      </w:r>
      <w:r w:rsidR="00DE4432">
        <w:rPr>
          <w:rFonts w:ascii="Times New Roman" w:eastAsia="Calibri" w:hAnsi="Times New Roman" w:cs="Times New Roman"/>
          <w:sz w:val="28"/>
          <w:szCs w:val="28"/>
          <w:lang w:val="uk-UA"/>
        </w:rPr>
        <w:t>Мнишенко Є.С.</w:t>
      </w:r>
      <w:r>
        <w:rPr>
          <w:rFonts w:ascii="Times New Roman" w:eastAsia="Calibri" w:hAnsi="Times New Roman" w:cs="Times New Roman"/>
          <w:sz w:val="28"/>
          <w:szCs w:val="28"/>
          <w:lang w:val="uk-UA"/>
        </w:rPr>
        <w:t>,</w:t>
      </w:r>
      <w:r w:rsidRPr="003C7F03">
        <w:rPr>
          <w:rFonts w:ascii="Times New Roman" w:eastAsia="Calibri" w:hAnsi="Times New Roman" w:cs="Times New Roman"/>
          <w:sz w:val="28"/>
          <w:szCs w:val="28"/>
          <w:lang w:val="uk-UA"/>
        </w:rPr>
        <w:t xml:space="preserve"> розглянувши дисциплінарну скаргу </w:t>
      </w:r>
      <w:r w:rsidR="00F80C79">
        <w:rPr>
          <w:rFonts w:ascii="Times New Roman" w:eastAsia="Calibri" w:hAnsi="Times New Roman" w:cs="Times New Roman"/>
          <w:sz w:val="28"/>
          <w:szCs w:val="28"/>
          <w:lang w:val="uk-UA"/>
        </w:rPr>
        <w:t>ОСОБА 1</w:t>
      </w:r>
      <w:r w:rsidRPr="003C7F03">
        <w:rPr>
          <w:rFonts w:ascii="Times New Roman" w:eastAsia="Calibri" w:hAnsi="Times New Roman" w:cs="Times New Roman"/>
          <w:sz w:val="28"/>
          <w:szCs w:val="28"/>
          <w:lang w:val="uk-UA"/>
        </w:rPr>
        <w:t xml:space="preserve"> стосовно </w:t>
      </w:r>
      <w:r w:rsidR="00115D03">
        <w:rPr>
          <w:rFonts w:ascii="Times New Roman" w:eastAsia="Calibri" w:hAnsi="Times New Roman" w:cs="Times New Roman"/>
          <w:sz w:val="28"/>
          <w:szCs w:val="28"/>
          <w:lang w:val="uk-UA"/>
        </w:rPr>
        <w:t>начальника відділу</w:t>
      </w:r>
      <w:r w:rsidR="00A31E3C">
        <w:rPr>
          <w:rFonts w:ascii="Times New Roman" w:eastAsia="Calibri" w:hAnsi="Times New Roman" w:cs="Times New Roman"/>
          <w:sz w:val="28"/>
          <w:szCs w:val="28"/>
          <w:lang w:val="uk-UA"/>
        </w:rPr>
        <w:t xml:space="preserve"> </w:t>
      </w:r>
      <w:r w:rsidR="00115D03">
        <w:rPr>
          <w:rFonts w:ascii="Times New Roman" w:eastAsia="Calibri" w:hAnsi="Times New Roman" w:cs="Times New Roman"/>
          <w:sz w:val="28"/>
          <w:szCs w:val="28"/>
          <w:lang w:val="uk-UA"/>
        </w:rPr>
        <w:t>Київської міської прокуратури Труніна</w:t>
      </w:r>
      <w:r w:rsidR="00A31E3C">
        <w:rPr>
          <w:rFonts w:ascii="Times New Roman" w:eastAsia="Calibri" w:hAnsi="Times New Roman" w:cs="Times New Roman"/>
          <w:sz w:val="28"/>
          <w:szCs w:val="28"/>
          <w:lang w:val="uk-UA"/>
        </w:rPr>
        <w:t> </w:t>
      </w:r>
      <w:r w:rsidR="00115D03">
        <w:rPr>
          <w:rFonts w:ascii="Times New Roman" w:eastAsia="Calibri" w:hAnsi="Times New Roman" w:cs="Times New Roman"/>
          <w:sz w:val="28"/>
          <w:szCs w:val="28"/>
          <w:lang w:val="uk-UA"/>
        </w:rPr>
        <w:t>Д</w:t>
      </w:r>
      <w:r w:rsidR="00DE4432">
        <w:rPr>
          <w:rFonts w:ascii="Times New Roman" w:eastAsia="Calibri" w:hAnsi="Times New Roman" w:cs="Times New Roman"/>
          <w:sz w:val="28"/>
          <w:szCs w:val="28"/>
          <w:lang w:val="uk-UA"/>
        </w:rPr>
        <w:t>аниїла Юрійовича</w:t>
      </w:r>
      <w:r w:rsidR="00115D03">
        <w:rPr>
          <w:rFonts w:ascii="Times New Roman" w:eastAsia="Calibri" w:hAnsi="Times New Roman" w:cs="Times New Roman"/>
          <w:sz w:val="28"/>
          <w:szCs w:val="28"/>
          <w:lang w:val="uk-UA"/>
        </w:rPr>
        <w:t xml:space="preserve"> та прокурорів відділу</w:t>
      </w:r>
      <w:r w:rsidR="00DE4432" w:rsidRPr="00DE4432">
        <w:rPr>
          <w:rFonts w:ascii="Times New Roman" w:eastAsia="Calibri" w:hAnsi="Times New Roman" w:cs="Times New Roman"/>
          <w:sz w:val="28"/>
          <w:szCs w:val="28"/>
          <w:lang w:val="uk-UA"/>
        </w:rPr>
        <w:t xml:space="preserve"> </w:t>
      </w:r>
      <w:r w:rsidR="00DE4432">
        <w:rPr>
          <w:rFonts w:ascii="Times New Roman" w:eastAsia="Calibri" w:hAnsi="Times New Roman" w:cs="Times New Roman"/>
          <w:sz w:val="28"/>
          <w:szCs w:val="28"/>
          <w:lang w:val="uk-UA"/>
        </w:rPr>
        <w:t>Київської міської прокуратури</w:t>
      </w:r>
      <w:r w:rsidR="00115D03">
        <w:rPr>
          <w:rFonts w:ascii="Times New Roman" w:eastAsia="Calibri" w:hAnsi="Times New Roman" w:cs="Times New Roman"/>
          <w:sz w:val="28"/>
          <w:szCs w:val="28"/>
          <w:lang w:val="uk-UA"/>
        </w:rPr>
        <w:t xml:space="preserve"> См</w:t>
      </w:r>
      <w:r w:rsidR="00DE4432">
        <w:rPr>
          <w:rFonts w:ascii="Times New Roman" w:eastAsia="Calibri" w:hAnsi="Times New Roman" w:cs="Times New Roman"/>
          <w:sz w:val="28"/>
          <w:szCs w:val="28"/>
          <w:lang w:val="uk-UA"/>
        </w:rPr>
        <w:t>і</w:t>
      </w:r>
      <w:r w:rsidR="00115D03">
        <w:rPr>
          <w:rFonts w:ascii="Times New Roman" w:eastAsia="Calibri" w:hAnsi="Times New Roman" w:cs="Times New Roman"/>
          <w:sz w:val="28"/>
          <w:szCs w:val="28"/>
          <w:lang w:val="uk-UA"/>
        </w:rPr>
        <w:t>рнова</w:t>
      </w:r>
      <w:r w:rsidR="00A31E3C">
        <w:rPr>
          <w:rFonts w:ascii="Times New Roman" w:eastAsia="Calibri" w:hAnsi="Times New Roman" w:cs="Times New Roman"/>
          <w:sz w:val="28"/>
          <w:szCs w:val="28"/>
          <w:lang w:val="uk-UA"/>
        </w:rPr>
        <w:t> </w:t>
      </w:r>
      <w:r w:rsidR="00115D03">
        <w:rPr>
          <w:rFonts w:ascii="Times New Roman" w:eastAsia="Calibri" w:hAnsi="Times New Roman" w:cs="Times New Roman"/>
          <w:sz w:val="28"/>
          <w:szCs w:val="28"/>
          <w:lang w:val="uk-UA"/>
        </w:rPr>
        <w:t>О</w:t>
      </w:r>
      <w:r w:rsidR="00DE4432">
        <w:rPr>
          <w:rFonts w:ascii="Times New Roman" w:eastAsia="Calibri" w:hAnsi="Times New Roman" w:cs="Times New Roman"/>
          <w:sz w:val="28"/>
          <w:szCs w:val="28"/>
          <w:lang w:val="uk-UA"/>
        </w:rPr>
        <w:t xml:space="preserve">лександра </w:t>
      </w:r>
      <w:r w:rsidR="00115D03">
        <w:rPr>
          <w:rFonts w:ascii="Times New Roman" w:eastAsia="Calibri" w:hAnsi="Times New Roman" w:cs="Times New Roman"/>
          <w:sz w:val="28"/>
          <w:szCs w:val="28"/>
          <w:lang w:val="uk-UA"/>
        </w:rPr>
        <w:t>С</w:t>
      </w:r>
      <w:r w:rsidR="00DE4432">
        <w:rPr>
          <w:rFonts w:ascii="Times New Roman" w:eastAsia="Calibri" w:hAnsi="Times New Roman" w:cs="Times New Roman"/>
          <w:sz w:val="28"/>
          <w:szCs w:val="28"/>
          <w:lang w:val="uk-UA"/>
        </w:rPr>
        <w:t>ергійовича та</w:t>
      </w:r>
      <w:r w:rsidR="00115D03">
        <w:rPr>
          <w:rFonts w:ascii="Times New Roman" w:eastAsia="Calibri" w:hAnsi="Times New Roman" w:cs="Times New Roman"/>
          <w:sz w:val="28"/>
          <w:szCs w:val="28"/>
          <w:lang w:val="uk-UA"/>
        </w:rPr>
        <w:t xml:space="preserve"> Щербини</w:t>
      </w:r>
      <w:r w:rsidR="00A31E3C">
        <w:rPr>
          <w:rFonts w:ascii="Times New Roman" w:eastAsia="Calibri" w:hAnsi="Times New Roman" w:cs="Times New Roman"/>
          <w:sz w:val="28"/>
          <w:szCs w:val="28"/>
          <w:lang w:val="uk-UA"/>
        </w:rPr>
        <w:t> </w:t>
      </w:r>
      <w:r w:rsidR="00115D03">
        <w:rPr>
          <w:rFonts w:ascii="Times New Roman" w:eastAsia="Calibri" w:hAnsi="Times New Roman" w:cs="Times New Roman"/>
          <w:sz w:val="28"/>
          <w:szCs w:val="28"/>
          <w:lang w:val="uk-UA"/>
        </w:rPr>
        <w:t>А</w:t>
      </w:r>
      <w:r w:rsidR="00DE4432">
        <w:rPr>
          <w:rFonts w:ascii="Times New Roman" w:eastAsia="Calibri" w:hAnsi="Times New Roman" w:cs="Times New Roman"/>
          <w:sz w:val="28"/>
          <w:szCs w:val="28"/>
          <w:lang w:val="uk-UA"/>
        </w:rPr>
        <w:t>ндрія Олександровича</w:t>
      </w:r>
      <w:r w:rsidR="00115D03">
        <w:rPr>
          <w:rFonts w:ascii="Times New Roman" w:eastAsia="Calibri" w:hAnsi="Times New Roman" w:cs="Times New Roman"/>
          <w:sz w:val="28"/>
          <w:szCs w:val="28"/>
          <w:lang w:val="uk-UA"/>
        </w:rPr>
        <w:t xml:space="preserve"> </w:t>
      </w:r>
      <w:r w:rsidRPr="003C7F03">
        <w:rPr>
          <w:rFonts w:ascii="Times New Roman" w:eastAsia="Calibri" w:hAnsi="Times New Roman" w:cs="Times New Roman"/>
          <w:iCs/>
          <w:sz w:val="28"/>
          <w:szCs w:val="28"/>
          <w:shd w:val="clear" w:color="auto" w:fill="FFFFFF"/>
          <w:lang w:val="uk-UA"/>
        </w:rPr>
        <w:t>(далі – прокурор</w:t>
      </w:r>
      <w:r w:rsidR="00115D03">
        <w:rPr>
          <w:rFonts w:ascii="Times New Roman" w:eastAsia="Calibri" w:hAnsi="Times New Roman" w:cs="Times New Roman"/>
          <w:iCs/>
          <w:sz w:val="28"/>
          <w:szCs w:val="28"/>
          <w:shd w:val="clear" w:color="auto" w:fill="FFFFFF"/>
          <w:lang w:val="uk-UA"/>
        </w:rPr>
        <w:t>и</w:t>
      </w:r>
      <w:r w:rsidRPr="003C7F03">
        <w:rPr>
          <w:rFonts w:ascii="Times New Roman" w:eastAsia="Calibri" w:hAnsi="Times New Roman" w:cs="Times New Roman"/>
          <w:iCs/>
          <w:sz w:val="28"/>
          <w:szCs w:val="28"/>
          <w:shd w:val="clear" w:color="auto" w:fill="FFFFFF"/>
          <w:lang w:val="uk-UA"/>
        </w:rPr>
        <w:t xml:space="preserve"> </w:t>
      </w:r>
      <w:r w:rsidR="00115D03">
        <w:rPr>
          <w:rFonts w:ascii="Times New Roman" w:eastAsia="Calibri" w:hAnsi="Times New Roman" w:cs="Times New Roman"/>
          <w:iCs/>
          <w:sz w:val="28"/>
          <w:szCs w:val="28"/>
          <w:shd w:val="clear" w:color="auto" w:fill="FFFFFF"/>
          <w:lang w:val="uk-UA"/>
        </w:rPr>
        <w:t>Трунін</w:t>
      </w:r>
      <w:r w:rsidR="00A31E3C">
        <w:rPr>
          <w:rFonts w:ascii="Times New Roman" w:eastAsia="Calibri" w:hAnsi="Times New Roman" w:cs="Times New Roman"/>
          <w:iCs/>
          <w:sz w:val="28"/>
          <w:szCs w:val="28"/>
          <w:shd w:val="clear" w:color="auto" w:fill="FFFFFF"/>
          <w:lang w:val="uk-UA"/>
        </w:rPr>
        <w:t> </w:t>
      </w:r>
      <w:r w:rsidR="00115D03">
        <w:rPr>
          <w:rFonts w:ascii="Times New Roman" w:eastAsia="Calibri" w:hAnsi="Times New Roman" w:cs="Times New Roman"/>
          <w:iCs/>
          <w:sz w:val="28"/>
          <w:szCs w:val="28"/>
          <w:shd w:val="clear" w:color="auto" w:fill="FFFFFF"/>
          <w:lang w:val="uk-UA"/>
        </w:rPr>
        <w:t>Д.</w:t>
      </w:r>
      <w:r w:rsidR="00DE4432">
        <w:rPr>
          <w:rFonts w:ascii="Times New Roman" w:eastAsia="Calibri" w:hAnsi="Times New Roman" w:cs="Times New Roman"/>
          <w:iCs/>
          <w:sz w:val="28"/>
          <w:szCs w:val="28"/>
          <w:shd w:val="clear" w:color="auto" w:fill="FFFFFF"/>
          <w:lang w:val="uk-UA"/>
        </w:rPr>
        <w:t>Ю.</w:t>
      </w:r>
      <w:r w:rsidR="00115D03">
        <w:rPr>
          <w:rFonts w:ascii="Times New Roman" w:eastAsia="Calibri" w:hAnsi="Times New Roman" w:cs="Times New Roman"/>
          <w:iCs/>
          <w:sz w:val="28"/>
          <w:szCs w:val="28"/>
          <w:shd w:val="clear" w:color="auto" w:fill="FFFFFF"/>
          <w:lang w:val="uk-UA"/>
        </w:rPr>
        <w:t>, См</w:t>
      </w:r>
      <w:r w:rsidR="00DE4432">
        <w:rPr>
          <w:rFonts w:ascii="Times New Roman" w:eastAsia="Calibri" w:hAnsi="Times New Roman" w:cs="Times New Roman"/>
          <w:iCs/>
          <w:sz w:val="28"/>
          <w:szCs w:val="28"/>
          <w:shd w:val="clear" w:color="auto" w:fill="FFFFFF"/>
          <w:lang w:val="uk-UA"/>
        </w:rPr>
        <w:t>і</w:t>
      </w:r>
      <w:r w:rsidR="00115D03">
        <w:rPr>
          <w:rFonts w:ascii="Times New Roman" w:eastAsia="Calibri" w:hAnsi="Times New Roman" w:cs="Times New Roman"/>
          <w:iCs/>
          <w:sz w:val="28"/>
          <w:szCs w:val="28"/>
          <w:shd w:val="clear" w:color="auto" w:fill="FFFFFF"/>
          <w:lang w:val="uk-UA"/>
        </w:rPr>
        <w:t>рнов</w:t>
      </w:r>
      <w:r w:rsidR="00A31E3C">
        <w:rPr>
          <w:rFonts w:ascii="Times New Roman" w:eastAsia="Calibri" w:hAnsi="Times New Roman" w:cs="Times New Roman"/>
          <w:iCs/>
          <w:sz w:val="28"/>
          <w:szCs w:val="28"/>
          <w:shd w:val="clear" w:color="auto" w:fill="FFFFFF"/>
          <w:lang w:val="uk-UA"/>
        </w:rPr>
        <w:t> </w:t>
      </w:r>
      <w:r w:rsidR="00115D03">
        <w:rPr>
          <w:rFonts w:ascii="Times New Roman" w:eastAsia="Calibri" w:hAnsi="Times New Roman" w:cs="Times New Roman"/>
          <w:iCs/>
          <w:sz w:val="28"/>
          <w:szCs w:val="28"/>
          <w:shd w:val="clear" w:color="auto" w:fill="FFFFFF"/>
          <w:lang w:val="uk-UA"/>
        </w:rPr>
        <w:t>О.С., Щербина А.</w:t>
      </w:r>
      <w:r w:rsidR="00DE4432">
        <w:rPr>
          <w:rFonts w:ascii="Times New Roman" w:eastAsia="Calibri" w:hAnsi="Times New Roman" w:cs="Times New Roman"/>
          <w:iCs/>
          <w:sz w:val="28"/>
          <w:szCs w:val="28"/>
          <w:shd w:val="clear" w:color="auto" w:fill="FFFFFF"/>
          <w:lang w:val="uk-UA"/>
        </w:rPr>
        <w:t>О.</w:t>
      </w:r>
      <w:r w:rsidRPr="003C7F03">
        <w:rPr>
          <w:rFonts w:ascii="Times New Roman" w:eastAsia="Calibri" w:hAnsi="Times New Roman" w:cs="Times New Roman"/>
          <w:iCs/>
          <w:sz w:val="28"/>
          <w:szCs w:val="28"/>
          <w:shd w:val="clear" w:color="auto" w:fill="FFFFFF"/>
          <w:lang w:val="uk-UA"/>
        </w:rPr>
        <w:t>),</w:t>
      </w:r>
      <w:r w:rsidRPr="003C7F03">
        <w:rPr>
          <w:rFonts w:ascii="Times New Roman" w:eastAsia="Calibri" w:hAnsi="Times New Roman" w:cs="Times New Roman"/>
          <w:sz w:val="28"/>
          <w:szCs w:val="28"/>
          <w:lang w:val="uk-UA"/>
        </w:rPr>
        <w:t xml:space="preserve"> </w:t>
      </w:r>
    </w:p>
    <w:p w14:paraId="681AAF24" w14:textId="77777777" w:rsidR="004F1CB4" w:rsidRPr="008C2286" w:rsidRDefault="004F1CB4" w:rsidP="004F1CB4">
      <w:pPr>
        <w:tabs>
          <w:tab w:val="left" w:pos="567"/>
        </w:tabs>
        <w:spacing w:after="0" w:line="240" w:lineRule="auto"/>
        <w:ind w:right="-284" w:firstLine="567"/>
        <w:contextualSpacing/>
        <w:jc w:val="center"/>
        <w:rPr>
          <w:rFonts w:ascii="Times New Roman" w:eastAsia="Calibri" w:hAnsi="Times New Roman" w:cs="Times New Roman"/>
          <w:sz w:val="16"/>
          <w:szCs w:val="16"/>
          <w:lang w:val="uk-UA" w:eastAsia="uk-UA"/>
        </w:rPr>
      </w:pPr>
    </w:p>
    <w:p w14:paraId="62BDE639" w14:textId="4851372A" w:rsidR="004F1CB4" w:rsidRPr="006F70D9" w:rsidRDefault="004F1CB4" w:rsidP="004F1CB4">
      <w:pPr>
        <w:tabs>
          <w:tab w:val="left" w:pos="567"/>
        </w:tabs>
        <w:spacing w:after="0" w:line="240" w:lineRule="auto"/>
        <w:ind w:right="-284"/>
        <w:contextualSpacing/>
        <w:jc w:val="center"/>
        <w:rPr>
          <w:rFonts w:ascii="Times New Roman" w:eastAsia="Calibri" w:hAnsi="Times New Roman" w:cs="Times New Roman"/>
          <w:b/>
          <w:sz w:val="28"/>
          <w:szCs w:val="28"/>
          <w:lang w:val="uk-UA" w:eastAsia="uk-UA"/>
        </w:rPr>
      </w:pPr>
      <w:r w:rsidRPr="003C7F03">
        <w:rPr>
          <w:rFonts w:ascii="Times New Roman" w:eastAsia="Calibri" w:hAnsi="Times New Roman" w:cs="Times New Roman"/>
          <w:b/>
          <w:sz w:val="28"/>
          <w:szCs w:val="28"/>
          <w:lang w:val="uk-UA" w:eastAsia="uk-UA"/>
        </w:rPr>
        <w:t>ВСТАНОВИ</w:t>
      </w:r>
      <w:r w:rsidR="00DE4432">
        <w:rPr>
          <w:rFonts w:ascii="Times New Roman" w:eastAsia="Calibri" w:hAnsi="Times New Roman" w:cs="Times New Roman"/>
          <w:b/>
          <w:sz w:val="28"/>
          <w:szCs w:val="28"/>
          <w:lang w:val="uk-UA" w:eastAsia="uk-UA"/>
        </w:rPr>
        <w:t>ЛА</w:t>
      </w:r>
      <w:r w:rsidRPr="003C7F03">
        <w:rPr>
          <w:rFonts w:ascii="Times New Roman" w:eastAsia="Calibri" w:hAnsi="Times New Roman" w:cs="Times New Roman"/>
          <w:b/>
          <w:sz w:val="28"/>
          <w:szCs w:val="28"/>
          <w:lang w:val="uk-UA" w:eastAsia="uk-UA"/>
        </w:rPr>
        <w:t>:</w:t>
      </w:r>
    </w:p>
    <w:p w14:paraId="2A35F2FF" w14:textId="77777777" w:rsidR="004F1CB4" w:rsidRPr="003C7F03" w:rsidRDefault="004F1CB4" w:rsidP="004F1CB4">
      <w:pPr>
        <w:tabs>
          <w:tab w:val="left" w:pos="567"/>
        </w:tabs>
        <w:spacing w:after="0" w:line="240" w:lineRule="auto"/>
        <w:ind w:right="-284" w:firstLine="567"/>
        <w:contextualSpacing/>
        <w:jc w:val="center"/>
        <w:rPr>
          <w:rFonts w:ascii="Times New Roman" w:eastAsia="Calibri" w:hAnsi="Times New Roman" w:cs="Times New Roman"/>
          <w:b/>
          <w:sz w:val="28"/>
          <w:szCs w:val="28"/>
          <w:lang w:val="uk-UA" w:eastAsia="uk-UA"/>
        </w:rPr>
      </w:pPr>
    </w:p>
    <w:p w14:paraId="72B7F5C1" w14:textId="0654B3B8" w:rsidR="004F1CB4" w:rsidRPr="003C7F03" w:rsidRDefault="004F1CB4" w:rsidP="004F1CB4">
      <w:pPr>
        <w:tabs>
          <w:tab w:val="left" w:pos="567"/>
        </w:tabs>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До Кваліфікаційно-дисциплінарної комісії прокурорів (далі – Комісія) надійшла скарга </w:t>
      </w:r>
      <w:r w:rsidR="00F80C79">
        <w:rPr>
          <w:rFonts w:ascii="Times New Roman" w:eastAsia="Calibri" w:hAnsi="Times New Roman" w:cs="Times New Roman"/>
          <w:sz w:val="28"/>
          <w:szCs w:val="28"/>
          <w:lang w:val="uk-UA"/>
        </w:rPr>
        <w:t>ОСОБА 1</w:t>
      </w:r>
      <w:r>
        <w:rPr>
          <w:rFonts w:ascii="Times New Roman" w:eastAsia="Calibri" w:hAnsi="Times New Roman" w:cs="Times New Roman"/>
          <w:sz w:val="28"/>
          <w:szCs w:val="28"/>
          <w:lang w:val="uk-UA"/>
        </w:rPr>
        <w:t xml:space="preserve"> (далі</w:t>
      </w:r>
      <w:r w:rsidR="00A31E3C">
        <w:rPr>
          <w:rFonts w:ascii="Times New Roman" w:eastAsia="Calibri" w:hAnsi="Times New Roman" w:cs="Times New Roman"/>
          <w:sz w:val="28"/>
          <w:szCs w:val="28"/>
          <w:lang w:val="uk-UA"/>
        </w:rPr>
        <w:t> </w:t>
      </w:r>
      <w:r>
        <w:rPr>
          <w:rFonts w:ascii="Times New Roman" w:eastAsia="Calibri" w:hAnsi="Times New Roman" w:cs="Times New Roman"/>
          <w:sz w:val="28"/>
          <w:szCs w:val="28"/>
          <w:lang w:val="uk-UA"/>
        </w:rPr>
        <w:t>–</w:t>
      </w:r>
      <w:r w:rsidR="00A31E3C">
        <w:rPr>
          <w:rFonts w:ascii="Times New Roman" w:eastAsia="Calibri" w:hAnsi="Times New Roman" w:cs="Times New Roman"/>
          <w:sz w:val="28"/>
          <w:szCs w:val="28"/>
          <w:lang w:val="uk-UA"/>
        </w:rPr>
        <w:t> </w:t>
      </w:r>
      <w:r>
        <w:rPr>
          <w:rFonts w:ascii="Times New Roman" w:eastAsia="Calibri" w:hAnsi="Times New Roman" w:cs="Times New Roman"/>
          <w:sz w:val="28"/>
          <w:szCs w:val="28"/>
          <w:lang w:val="uk-UA"/>
        </w:rPr>
        <w:t>скаржник)</w:t>
      </w:r>
      <w:r w:rsidRPr="003C7F03">
        <w:rPr>
          <w:rFonts w:ascii="Times New Roman" w:eastAsia="Calibri" w:hAnsi="Times New Roman" w:cs="Times New Roman"/>
          <w:sz w:val="28"/>
          <w:szCs w:val="28"/>
          <w:lang w:val="uk-UA"/>
        </w:rPr>
        <w:t xml:space="preserve"> про вчинення дисциплінарного проступку прокурор</w:t>
      </w:r>
      <w:r w:rsidR="00115D03">
        <w:rPr>
          <w:rFonts w:ascii="Times New Roman" w:eastAsia="Calibri" w:hAnsi="Times New Roman" w:cs="Times New Roman"/>
          <w:sz w:val="28"/>
          <w:szCs w:val="28"/>
          <w:lang w:val="uk-UA"/>
        </w:rPr>
        <w:t>ами</w:t>
      </w:r>
      <w:r w:rsidRPr="003C7F03">
        <w:rPr>
          <w:rFonts w:ascii="Times New Roman" w:eastAsia="Calibri" w:hAnsi="Times New Roman" w:cs="Times New Roman"/>
          <w:sz w:val="28"/>
          <w:szCs w:val="28"/>
          <w:lang w:val="uk-UA"/>
        </w:rPr>
        <w:t xml:space="preserve"> </w:t>
      </w:r>
      <w:r w:rsidR="00115D03">
        <w:rPr>
          <w:rFonts w:ascii="Times New Roman" w:eastAsia="Calibri" w:hAnsi="Times New Roman" w:cs="Times New Roman"/>
          <w:iCs/>
          <w:sz w:val="28"/>
          <w:szCs w:val="28"/>
          <w:shd w:val="clear" w:color="auto" w:fill="FFFFFF"/>
          <w:lang w:val="uk-UA"/>
        </w:rPr>
        <w:t>Труніним</w:t>
      </w:r>
      <w:r w:rsidR="00A31E3C">
        <w:rPr>
          <w:rFonts w:ascii="Times New Roman" w:eastAsia="Calibri" w:hAnsi="Times New Roman" w:cs="Times New Roman"/>
          <w:iCs/>
          <w:sz w:val="28"/>
          <w:szCs w:val="28"/>
          <w:shd w:val="clear" w:color="auto" w:fill="FFFFFF"/>
          <w:lang w:val="uk-UA"/>
        </w:rPr>
        <w:t> </w:t>
      </w:r>
      <w:r w:rsidR="00115D03">
        <w:rPr>
          <w:rFonts w:ascii="Times New Roman" w:eastAsia="Calibri" w:hAnsi="Times New Roman" w:cs="Times New Roman"/>
          <w:iCs/>
          <w:sz w:val="28"/>
          <w:szCs w:val="28"/>
          <w:shd w:val="clear" w:color="auto" w:fill="FFFFFF"/>
          <w:lang w:val="uk-UA"/>
        </w:rPr>
        <w:t>Д.</w:t>
      </w:r>
      <w:r w:rsidR="00DE4432">
        <w:rPr>
          <w:rFonts w:ascii="Times New Roman" w:eastAsia="Calibri" w:hAnsi="Times New Roman" w:cs="Times New Roman"/>
          <w:iCs/>
          <w:sz w:val="28"/>
          <w:szCs w:val="28"/>
          <w:shd w:val="clear" w:color="auto" w:fill="FFFFFF"/>
          <w:lang w:val="uk-UA"/>
        </w:rPr>
        <w:t>Ю.</w:t>
      </w:r>
      <w:r w:rsidR="00115D03">
        <w:rPr>
          <w:rFonts w:ascii="Times New Roman" w:eastAsia="Calibri" w:hAnsi="Times New Roman" w:cs="Times New Roman"/>
          <w:iCs/>
          <w:sz w:val="28"/>
          <w:szCs w:val="28"/>
          <w:shd w:val="clear" w:color="auto" w:fill="FFFFFF"/>
          <w:lang w:val="uk-UA"/>
        </w:rPr>
        <w:t>, См</w:t>
      </w:r>
      <w:r w:rsidR="00DE4432">
        <w:rPr>
          <w:rFonts w:ascii="Times New Roman" w:eastAsia="Calibri" w:hAnsi="Times New Roman" w:cs="Times New Roman"/>
          <w:iCs/>
          <w:sz w:val="28"/>
          <w:szCs w:val="28"/>
          <w:shd w:val="clear" w:color="auto" w:fill="FFFFFF"/>
          <w:lang w:val="uk-UA"/>
        </w:rPr>
        <w:t>і</w:t>
      </w:r>
      <w:r w:rsidR="00115D03">
        <w:rPr>
          <w:rFonts w:ascii="Times New Roman" w:eastAsia="Calibri" w:hAnsi="Times New Roman" w:cs="Times New Roman"/>
          <w:iCs/>
          <w:sz w:val="28"/>
          <w:szCs w:val="28"/>
          <w:shd w:val="clear" w:color="auto" w:fill="FFFFFF"/>
          <w:lang w:val="uk-UA"/>
        </w:rPr>
        <w:t>рновим</w:t>
      </w:r>
      <w:r w:rsidR="00A31E3C">
        <w:rPr>
          <w:rFonts w:ascii="Times New Roman" w:eastAsia="Calibri" w:hAnsi="Times New Roman" w:cs="Times New Roman"/>
          <w:iCs/>
          <w:sz w:val="28"/>
          <w:szCs w:val="28"/>
          <w:shd w:val="clear" w:color="auto" w:fill="FFFFFF"/>
          <w:lang w:val="uk-UA"/>
        </w:rPr>
        <w:t> </w:t>
      </w:r>
      <w:r w:rsidR="00115D03">
        <w:rPr>
          <w:rFonts w:ascii="Times New Roman" w:eastAsia="Calibri" w:hAnsi="Times New Roman" w:cs="Times New Roman"/>
          <w:iCs/>
          <w:sz w:val="28"/>
          <w:szCs w:val="28"/>
          <w:shd w:val="clear" w:color="auto" w:fill="FFFFFF"/>
          <w:lang w:val="uk-UA"/>
        </w:rPr>
        <w:t>О.С., Щербиною А.</w:t>
      </w:r>
      <w:r w:rsidR="00DE4432">
        <w:rPr>
          <w:rFonts w:ascii="Times New Roman" w:eastAsia="Calibri" w:hAnsi="Times New Roman" w:cs="Times New Roman"/>
          <w:iCs/>
          <w:sz w:val="28"/>
          <w:szCs w:val="28"/>
          <w:shd w:val="clear" w:color="auto" w:fill="FFFFFF"/>
          <w:lang w:val="uk-UA"/>
        </w:rPr>
        <w:t>О.</w:t>
      </w:r>
    </w:p>
    <w:p w14:paraId="165BD424" w14:textId="22367B85" w:rsidR="004F1CB4" w:rsidRPr="003C7F03" w:rsidRDefault="00AD140D" w:rsidP="004F1CB4">
      <w:pPr>
        <w:tabs>
          <w:tab w:val="left" w:pos="567"/>
        </w:tabs>
        <w:spacing w:after="0" w:line="240" w:lineRule="auto"/>
        <w:ind w:right="-284"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Скарга передана </w:t>
      </w:r>
      <w:r w:rsidR="004F1CB4" w:rsidRPr="003C7F03">
        <w:rPr>
          <w:rFonts w:ascii="Times New Roman" w:eastAsia="Calibri" w:hAnsi="Times New Roman" w:cs="Times New Roman"/>
          <w:sz w:val="28"/>
          <w:szCs w:val="28"/>
          <w:lang w:val="uk-UA"/>
        </w:rPr>
        <w:t xml:space="preserve">члену Комісії </w:t>
      </w:r>
      <w:r w:rsidR="00DE4432">
        <w:rPr>
          <w:rFonts w:ascii="Times New Roman" w:eastAsia="Calibri" w:hAnsi="Times New Roman" w:cs="Times New Roman"/>
          <w:sz w:val="28"/>
          <w:szCs w:val="28"/>
          <w:lang w:val="uk-UA"/>
        </w:rPr>
        <w:t>Мнишенко Є.С.</w:t>
      </w:r>
      <w:r w:rsidR="004F1CB4" w:rsidRPr="003C7F03">
        <w:rPr>
          <w:rFonts w:ascii="Times New Roman" w:eastAsia="Calibri" w:hAnsi="Times New Roman" w:cs="Times New Roman"/>
          <w:sz w:val="28"/>
          <w:szCs w:val="28"/>
          <w:lang w:val="uk-UA"/>
        </w:rPr>
        <w:t xml:space="preserve"> (протокол автоматичного розподілу від</w:t>
      </w:r>
      <w:r w:rsidR="00DE4432">
        <w:rPr>
          <w:rFonts w:ascii="Times New Roman" w:eastAsia="Calibri" w:hAnsi="Times New Roman" w:cs="Times New Roman"/>
          <w:sz w:val="28"/>
          <w:szCs w:val="28"/>
          <w:lang w:val="uk-UA"/>
        </w:rPr>
        <w:t xml:space="preserve"> 17 грудня</w:t>
      </w:r>
      <w:r w:rsidR="004F1CB4" w:rsidRPr="003C7F03">
        <w:rPr>
          <w:rFonts w:ascii="Times New Roman" w:eastAsia="Calibri" w:hAnsi="Times New Roman" w:cs="Times New Roman"/>
          <w:sz w:val="28"/>
          <w:szCs w:val="28"/>
          <w:lang w:val="uk-UA"/>
        </w:rPr>
        <w:t xml:space="preserve"> 202</w:t>
      </w:r>
      <w:r w:rsidR="004F1CB4">
        <w:rPr>
          <w:rFonts w:ascii="Times New Roman" w:eastAsia="Calibri" w:hAnsi="Times New Roman" w:cs="Times New Roman"/>
          <w:sz w:val="28"/>
          <w:szCs w:val="28"/>
          <w:lang w:val="uk-UA"/>
        </w:rPr>
        <w:t>4</w:t>
      </w:r>
      <w:r w:rsidR="004F1CB4" w:rsidRPr="003C7F03">
        <w:rPr>
          <w:rFonts w:ascii="Times New Roman" w:eastAsia="Calibri" w:hAnsi="Times New Roman" w:cs="Times New Roman"/>
          <w:sz w:val="28"/>
          <w:szCs w:val="28"/>
          <w:lang w:val="uk-UA"/>
        </w:rPr>
        <w:t xml:space="preserve"> року). </w:t>
      </w:r>
    </w:p>
    <w:p w14:paraId="5BE639A0" w14:textId="00B22A1D" w:rsidR="004F1CB4" w:rsidRPr="003C7F03" w:rsidRDefault="004F1CB4" w:rsidP="004F1CB4">
      <w:pPr>
        <w:widowControl w:val="0"/>
        <w:tabs>
          <w:tab w:val="left" w:pos="567"/>
          <w:tab w:val="left" w:pos="851"/>
        </w:tabs>
        <w:spacing w:after="0" w:line="240" w:lineRule="auto"/>
        <w:ind w:right="-284"/>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ab/>
        <w:t>Вирішуючи питання щодо можливості відкриття дисциплінарн</w:t>
      </w:r>
      <w:r w:rsidR="00AD140D">
        <w:rPr>
          <w:rFonts w:ascii="Times New Roman" w:eastAsia="Calibri" w:hAnsi="Times New Roman" w:cs="Times New Roman"/>
          <w:sz w:val="28"/>
          <w:szCs w:val="28"/>
          <w:lang w:val="uk-UA"/>
        </w:rPr>
        <w:t>ого провадження встановлено наступне</w:t>
      </w:r>
      <w:r w:rsidRPr="003C7F03">
        <w:rPr>
          <w:rFonts w:ascii="Times New Roman" w:eastAsia="Calibri" w:hAnsi="Times New Roman" w:cs="Times New Roman"/>
          <w:sz w:val="28"/>
          <w:szCs w:val="28"/>
          <w:lang w:val="uk-UA"/>
        </w:rPr>
        <w:t xml:space="preserve">. </w:t>
      </w:r>
    </w:p>
    <w:p w14:paraId="2A3D9315" w14:textId="77777777" w:rsidR="004F1CB4" w:rsidRPr="003C7F03" w:rsidRDefault="004F1CB4" w:rsidP="004F1CB4">
      <w:pPr>
        <w:widowControl w:val="0"/>
        <w:tabs>
          <w:tab w:val="left" w:pos="567"/>
          <w:tab w:val="left" w:pos="851"/>
        </w:tabs>
        <w:spacing w:after="0" w:line="240" w:lineRule="auto"/>
        <w:ind w:right="-284"/>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ab/>
      </w:r>
    </w:p>
    <w:p w14:paraId="17404BF2" w14:textId="77777777" w:rsidR="004F1CB4" w:rsidRDefault="004F1CB4"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r w:rsidRPr="003C7F03">
        <w:rPr>
          <w:rFonts w:ascii="Times New Roman" w:eastAsia="Calibri" w:hAnsi="Times New Roman" w:cs="Times New Roman"/>
          <w:b/>
          <w:sz w:val="28"/>
          <w:szCs w:val="28"/>
          <w:lang w:val="uk-UA"/>
        </w:rPr>
        <w:t>Зміст скарги</w:t>
      </w:r>
    </w:p>
    <w:p w14:paraId="18AE490D" w14:textId="77777777" w:rsidR="004F1CB4" w:rsidRPr="003C7F03" w:rsidRDefault="004F1CB4"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p>
    <w:p w14:paraId="71352BCC" w14:textId="08747206" w:rsidR="004F1CB4" w:rsidRDefault="00E1338D"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На думку скаржника, п</w:t>
      </w:r>
      <w:r w:rsidR="004F1CB4">
        <w:rPr>
          <w:rFonts w:ascii="Times New Roman" w:eastAsia="Calibri" w:hAnsi="Times New Roman" w:cs="Times New Roman"/>
          <w:sz w:val="28"/>
          <w:szCs w:val="28"/>
          <w:lang w:val="uk-UA"/>
        </w:rPr>
        <w:t>рокурор</w:t>
      </w:r>
      <w:r w:rsidR="00115D03">
        <w:rPr>
          <w:rFonts w:ascii="Times New Roman" w:eastAsia="Calibri" w:hAnsi="Times New Roman" w:cs="Times New Roman"/>
          <w:sz w:val="28"/>
          <w:szCs w:val="28"/>
          <w:lang w:val="uk-UA"/>
        </w:rPr>
        <w:t>и</w:t>
      </w:r>
      <w:r w:rsidR="004F1CB4">
        <w:rPr>
          <w:rFonts w:ascii="Times New Roman" w:eastAsia="Calibri" w:hAnsi="Times New Roman" w:cs="Times New Roman"/>
          <w:sz w:val="28"/>
          <w:szCs w:val="28"/>
          <w:lang w:val="uk-UA"/>
        </w:rPr>
        <w:t xml:space="preserve"> </w:t>
      </w:r>
      <w:r w:rsidR="00115D03">
        <w:rPr>
          <w:rFonts w:ascii="Times New Roman" w:eastAsia="Calibri" w:hAnsi="Times New Roman" w:cs="Times New Roman"/>
          <w:iCs/>
          <w:sz w:val="28"/>
          <w:szCs w:val="28"/>
          <w:shd w:val="clear" w:color="auto" w:fill="FFFFFF"/>
          <w:lang w:val="uk-UA"/>
        </w:rPr>
        <w:t>Трунін Д.</w:t>
      </w:r>
      <w:r>
        <w:rPr>
          <w:rFonts w:ascii="Times New Roman" w:eastAsia="Calibri" w:hAnsi="Times New Roman" w:cs="Times New Roman"/>
          <w:iCs/>
          <w:sz w:val="28"/>
          <w:szCs w:val="28"/>
          <w:shd w:val="clear" w:color="auto" w:fill="FFFFFF"/>
          <w:lang w:val="uk-UA"/>
        </w:rPr>
        <w:t>Ю.</w:t>
      </w:r>
      <w:r w:rsidR="00115D03">
        <w:rPr>
          <w:rFonts w:ascii="Times New Roman" w:eastAsia="Calibri" w:hAnsi="Times New Roman" w:cs="Times New Roman"/>
          <w:iCs/>
          <w:sz w:val="28"/>
          <w:szCs w:val="28"/>
          <w:shd w:val="clear" w:color="auto" w:fill="FFFFFF"/>
          <w:lang w:val="uk-UA"/>
        </w:rPr>
        <w:t>, См</w:t>
      </w:r>
      <w:r>
        <w:rPr>
          <w:rFonts w:ascii="Times New Roman" w:eastAsia="Calibri" w:hAnsi="Times New Roman" w:cs="Times New Roman"/>
          <w:iCs/>
          <w:sz w:val="28"/>
          <w:szCs w:val="28"/>
          <w:shd w:val="clear" w:color="auto" w:fill="FFFFFF"/>
          <w:lang w:val="uk-UA"/>
        </w:rPr>
        <w:t>і</w:t>
      </w:r>
      <w:r w:rsidR="00115D03">
        <w:rPr>
          <w:rFonts w:ascii="Times New Roman" w:eastAsia="Calibri" w:hAnsi="Times New Roman" w:cs="Times New Roman"/>
          <w:iCs/>
          <w:sz w:val="28"/>
          <w:szCs w:val="28"/>
          <w:shd w:val="clear" w:color="auto" w:fill="FFFFFF"/>
          <w:lang w:val="uk-UA"/>
        </w:rPr>
        <w:t>рнов О.С., Щербина А.</w:t>
      </w:r>
      <w:r>
        <w:rPr>
          <w:rFonts w:ascii="Times New Roman" w:eastAsia="Calibri" w:hAnsi="Times New Roman" w:cs="Times New Roman"/>
          <w:iCs/>
          <w:sz w:val="28"/>
          <w:szCs w:val="28"/>
          <w:shd w:val="clear" w:color="auto" w:fill="FFFFFF"/>
          <w:lang w:val="uk-UA"/>
        </w:rPr>
        <w:t>О.</w:t>
      </w:r>
      <w:r w:rsidR="004F1CB4">
        <w:rPr>
          <w:rFonts w:ascii="Times New Roman" w:eastAsia="Calibri" w:hAnsi="Times New Roman" w:cs="Times New Roman"/>
          <w:sz w:val="28"/>
          <w:szCs w:val="28"/>
          <w:lang w:val="uk-UA"/>
        </w:rPr>
        <w:t xml:space="preserve"> вчини</w:t>
      </w:r>
      <w:r w:rsidR="00115D03">
        <w:rPr>
          <w:rFonts w:ascii="Times New Roman" w:eastAsia="Calibri" w:hAnsi="Times New Roman" w:cs="Times New Roman"/>
          <w:sz w:val="28"/>
          <w:szCs w:val="28"/>
          <w:lang w:val="uk-UA"/>
        </w:rPr>
        <w:t>ли</w:t>
      </w:r>
      <w:r w:rsidR="004F1CB4">
        <w:rPr>
          <w:rFonts w:ascii="Times New Roman" w:eastAsia="Calibri" w:hAnsi="Times New Roman" w:cs="Times New Roman"/>
          <w:sz w:val="28"/>
          <w:szCs w:val="28"/>
          <w:lang w:val="uk-UA"/>
        </w:rPr>
        <w:t xml:space="preserve"> дисциплінарний проступок, передбачений пунктами 1 (невиконання чи неналежне виконання службових обов’язків), 2 (необґрунтоване зволікання з розглядом звернення),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8 (втручання чи будь-який інший вплив прокурора у випадках чи порядку, не передбачених законодавством, у службову діяльність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w:t>
      </w:r>
      <w:r w:rsidR="004F1CB4">
        <w:rPr>
          <w:rFonts w:ascii="Times New Roman" w:eastAsia="Calibri" w:hAnsi="Times New Roman" w:cs="Times New Roman"/>
          <w:sz w:val="28"/>
          <w:szCs w:val="28"/>
          <w:lang w:val="uk-UA"/>
        </w:rPr>
        <w:lastRenderedPageBreak/>
        <w:t xml:space="preserve">правопорушення) частини першої статті 43 Закону України «Про прокуратуру» </w:t>
      </w:r>
      <w:r w:rsidR="004F1CB4" w:rsidRPr="003C7F03">
        <w:rPr>
          <w:rFonts w:ascii="Times New Roman" w:eastAsia="Calibri" w:hAnsi="Times New Roman" w:cs="Times New Roman"/>
          <w:sz w:val="28"/>
          <w:szCs w:val="28"/>
          <w:lang w:val="uk-UA"/>
        </w:rPr>
        <w:t>від 14.10.2014 №</w:t>
      </w:r>
      <w:r w:rsidR="004F1CB4">
        <w:rPr>
          <w:rFonts w:ascii="Times New Roman" w:eastAsia="Calibri" w:hAnsi="Times New Roman" w:cs="Times New Roman"/>
          <w:sz w:val="28"/>
          <w:szCs w:val="28"/>
          <w:lang w:val="uk-UA"/>
        </w:rPr>
        <w:t> </w:t>
      </w:r>
      <w:r w:rsidR="004F1CB4" w:rsidRPr="003C7F03">
        <w:rPr>
          <w:rFonts w:ascii="Times New Roman" w:eastAsia="Calibri" w:hAnsi="Times New Roman" w:cs="Times New Roman"/>
          <w:sz w:val="28"/>
          <w:szCs w:val="28"/>
          <w:lang w:val="uk-UA"/>
        </w:rPr>
        <w:t>1697-</w:t>
      </w:r>
      <w:r w:rsidR="004F1CB4" w:rsidRPr="003C7F03">
        <w:rPr>
          <w:rFonts w:ascii="Times New Roman" w:eastAsia="Calibri" w:hAnsi="Times New Roman" w:cs="Times New Roman"/>
          <w:sz w:val="28"/>
          <w:szCs w:val="28"/>
          <w:lang w:val="en-US"/>
        </w:rPr>
        <w:t>VII</w:t>
      </w:r>
      <w:r w:rsidR="004F1CB4" w:rsidRPr="006F70D9">
        <w:rPr>
          <w:rFonts w:ascii="Times New Roman" w:eastAsia="Calibri" w:hAnsi="Times New Roman" w:cs="Times New Roman"/>
          <w:sz w:val="28"/>
          <w:szCs w:val="28"/>
          <w:lang w:val="uk-UA"/>
        </w:rPr>
        <w:t xml:space="preserve"> </w:t>
      </w:r>
      <w:r w:rsidR="004F1CB4" w:rsidRPr="003C7F03">
        <w:rPr>
          <w:rFonts w:ascii="Times New Roman" w:eastAsia="Calibri" w:hAnsi="Times New Roman" w:cs="Times New Roman"/>
          <w:sz w:val="28"/>
          <w:szCs w:val="28"/>
          <w:lang w:val="uk-UA"/>
        </w:rPr>
        <w:t>(далі</w:t>
      </w:r>
      <w:r w:rsidR="004F1CB4">
        <w:rPr>
          <w:rFonts w:ascii="Times New Roman" w:eastAsia="Calibri" w:hAnsi="Times New Roman" w:cs="Times New Roman"/>
          <w:sz w:val="28"/>
          <w:szCs w:val="28"/>
          <w:lang w:val="uk-UA"/>
        </w:rPr>
        <w:t> </w:t>
      </w:r>
      <w:r w:rsidR="004F1CB4" w:rsidRPr="003C7F03">
        <w:rPr>
          <w:rFonts w:ascii="Times New Roman" w:eastAsia="Calibri" w:hAnsi="Times New Roman" w:cs="Times New Roman"/>
          <w:sz w:val="28"/>
          <w:szCs w:val="28"/>
          <w:lang w:val="uk-UA"/>
        </w:rPr>
        <w:t xml:space="preserve"> – </w:t>
      </w:r>
      <w:r w:rsidR="004F1CB4">
        <w:rPr>
          <w:rFonts w:ascii="Times New Roman" w:eastAsia="Calibri" w:hAnsi="Times New Roman" w:cs="Times New Roman"/>
          <w:sz w:val="28"/>
          <w:szCs w:val="28"/>
          <w:lang w:val="uk-UA"/>
        </w:rPr>
        <w:t> </w:t>
      </w:r>
      <w:r w:rsidR="004F1CB4" w:rsidRPr="003C7F03">
        <w:rPr>
          <w:rFonts w:ascii="Times New Roman" w:eastAsia="Calibri" w:hAnsi="Times New Roman" w:cs="Times New Roman"/>
          <w:sz w:val="28"/>
          <w:szCs w:val="28"/>
          <w:lang w:val="uk-UA"/>
        </w:rPr>
        <w:t>Закон №1697-</w:t>
      </w:r>
      <w:r w:rsidR="004F1CB4" w:rsidRPr="003C7F03">
        <w:rPr>
          <w:rFonts w:ascii="Times New Roman" w:eastAsia="Calibri" w:hAnsi="Times New Roman" w:cs="Times New Roman"/>
          <w:sz w:val="28"/>
          <w:szCs w:val="28"/>
          <w:lang w:val="en-US"/>
        </w:rPr>
        <w:t>VII</w:t>
      </w:r>
      <w:r w:rsidR="004F1CB4" w:rsidRPr="003C7F03">
        <w:rPr>
          <w:rFonts w:ascii="Times New Roman" w:eastAsia="Calibri" w:hAnsi="Times New Roman" w:cs="Times New Roman"/>
          <w:sz w:val="28"/>
          <w:szCs w:val="28"/>
          <w:lang w:val="uk-UA"/>
        </w:rPr>
        <w:t>)</w:t>
      </w:r>
      <w:r w:rsidR="004F1CB4">
        <w:rPr>
          <w:rFonts w:ascii="Times New Roman" w:eastAsia="Calibri" w:hAnsi="Times New Roman" w:cs="Times New Roman"/>
          <w:sz w:val="28"/>
          <w:szCs w:val="28"/>
          <w:lang w:val="uk-UA"/>
        </w:rPr>
        <w:t>, за таких обставин</w:t>
      </w:r>
      <w:r w:rsidR="004F1CB4" w:rsidRPr="003C7F03">
        <w:rPr>
          <w:rFonts w:ascii="Times New Roman" w:eastAsia="Calibri" w:hAnsi="Times New Roman" w:cs="Times New Roman"/>
          <w:sz w:val="28"/>
          <w:szCs w:val="28"/>
          <w:lang w:val="uk-UA"/>
        </w:rPr>
        <w:t>.</w:t>
      </w:r>
    </w:p>
    <w:p w14:paraId="1FDE142B" w14:textId="2E2C2AF9" w:rsidR="004F1CB4" w:rsidRDefault="00E1338D"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Так, у</w:t>
      </w:r>
      <w:r w:rsidR="00D35F2C">
        <w:rPr>
          <w:rFonts w:ascii="Times New Roman" w:eastAsia="Calibri" w:hAnsi="Times New Roman" w:cs="Times New Roman"/>
          <w:sz w:val="28"/>
          <w:szCs w:val="28"/>
          <w:lang w:val="uk-UA"/>
        </w:rPr>
        <w:t xml:space="preserve"> провадженні </w:t>
      </w:r>
      <w:r w:rsidR="003C1A47">
        <w:rPr>
          <w:rFonts w:ascii="Times New Roman" w:eastAsia="Calibri" w:hAnsi="Times New Roman" w:cs="Times New Roman"/>
          <w:sz w:val="28"/>
          <w:szCs w:val="28"/>
          <w:lang w:val="uk-UA"/>
        </w:rPr>
        <w:t>слідчого відділу</w:t>
      </w:r>
      <w:r w:rsidR="00D35F2C">
        <w:rPr>
          <w:rFonts w:ascii="Times New Roman" w:eastAsia="Calibri" w:hAnsi="Times New Roman" w:cs="Times New Roman"/>
          <w:sz w:val="28"/>
          <w:szCs w:val="28"/>
          <w:lang w:val="uk-UA"/>
        </w:rPr>
        <w:t xml:space="preserve"> Т</w:t>
      </w:r>
      <w:r w:rsidR="003C1A47">
        <w:rPr>
          <w:rFonts w:ascii="Times New Roman" w:eastAsia="Calibri" w:hAnsi="Times New Roman" w:cs="Times New Roman"/>
          <w:sz w:val="28"/>
          <w:szCs w:val="28"/>
          <w:lang w:val="uk-UA"/>
        </w:rPr>
        <w:t xml:space="preserve">ериторіального управління Державного бюро розслідувань, розташованого у місті Києві перебуває </w:t>
      </w:r>
      <w:r w:rsidR="003C1A47" w:rsidRPr="003C7F03">
        <w:rPr>
          <w:rFonts w:ascii="Times New Roman" w:eastAsia="Calibri" w:hAnsi="Times New Roman" w:cs="Times New Roman"/>
          <w:sz w:val="28"/>
          <w:szCs w:val="28"/>
          <w:lang w:val="uk-UA"/>
        </w:rPr>
        <w:t>кримінальн</w:t>
      </w:r>
      <w:r w:rsidR="003C1A47">
        <w:rPr>
          <w:rFonts w:ascii="Times New Roman" w:eastAsia="Calibri" w:hAnsi="Times New Roman" w:cs="Times New Roman"/>
          <w:sz w:val="28"/>
          <w:szCs w:val="28"/>
          <w:lang w:val="uk-UA"/>
        </w:rPr>
        <w:t>е</w:t>
      </w:r>
      <w:r w:rsidR="003C1A47" w:rsidRPr="003C7F03">
        <w:rPr>
          <w:rFonts w:ascii="Times New Roman" w:eastAsia="Calibri" w:hAnsi="Times New Roman" w:cs="Times New Roman"/>
          <w:sz w:val="28"/>
          <w:szCs w:val="28"/>
          <w:lang w:val="uk-UA"/>
        </w:rPr>
        <w:t xml:space="preserve"> провадженн</w:t>
      </w:r>
      <w:r w:rsidR="003C1A47">
        <w:rPr>
          <w:rFonts w:ascii="Times New Roman" w:eastAsia="Calibri" w:hAnsi="Times New Roman" w:cs="Times New Roman"/>
          <w:sz w:val="28"/>
          <w:szCs w:val="28"/>
          <w:lang w:val="uk-UA"/>
        </w:rPr>
        <w:t>я</w:t>
      </w:r>
      <w:r w:rsidR="003C1A47" w:rsidRPr="003C7F03">
        <w:rPr>
          <w:rFonts w:ascii="Times New Roman" w:eastAsia="Calibri" w:hAnsi="Times New Roman" w:cs="Times New Roman"/>
          <w:sz w:val="28"/>
          <w:szCs w:val="28"/>
          <w:lang w:val="uk-UA"/>
        </w:rPr>
        <w:t xml:space="preserve"> </w:t>
      </w:r>
      <w:r w:rsidR="00F80C79">
        <w:rPr>
          <w:rFonts w:ascii="Times New Roman" w:hAnsi="Times New Roman"/>
          <w:i/>
          <w:iCs/>
          <w:sz w:val="28"/>
          <w:szCs w:val="28"/>
        </w:rPr>
        <w:t>№ конфіденційна інформація</w:t>
      </w:r>
      <w:r w:rsidR="00F80C79">
        <w:rPr>
          <w:rFonts w:ascii="Times New Roman" w:hAnsi="Times New Roman"/>
          <w:sz w:val="28"/>
          <w:szCs w:val="28"/>
        </w:rPr>
        <w:t xml:space="preserve"> </w:t>
      </w:r>
      <w:r w:rsidR="003C1A47">
        <w:rPr>
          <w:rFonts w:ascii="Times New Roman" w:eastAsia="Calibri" w:hAnsi="Times New Roman" w:cs="Times New Roman"/>
          <w:sz w:val="28"/>
          <w:szCs w:val="28"/>
          <w:lang w:val="uk-UA"/>
        </w:rPr>
        <w:t>за ознаками кримінальних правопорушень, передбачених частиною 1 статті 365, частиною 1 статті 366 КК України</w:t>
      </w:r>
      <w:r w:rsidR="003167B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досудове розслідування </w:t>
      </w:r>
      <w:r w:rsidR="003167B3">
        <w:rPr>
          <w:rFonts w:ascii="Times New Roman" w:eastAsia="Calibri" w:hAnsi="Times New Roman" w:cs="Times New Roman"/>
          <w:sz w:val="28"/>
          <w:szCs w:val="28"/>
          <w:lang w:val="uk-UA"/>
        </w:rPr>
        <w:t>проводиться з порушенням вимог статей 2,</w:t>
      </w:r>
      <w:r w:rsidR="00B263DE">
        <w:rPr>
          <w:rFonts w:ascii="Times New Roman" w:eastAsia="Calibri" w:hAnsi="Times New Roman" w:cs="Times New Roman"/>
          <w:sz w:val="28"/>
          <w:szCs w:val="28"/>
          <w:lang w:val="uk-UA"/>
        </w:rPr>
        <w:t xml:space="preserve"> </w:t>
      </w:r>
      <w:r w:rsidR="003167B3">
        <w:rPr>
          <w:rFonts w:ascii="Times New Roman" w:eastAsia="Calibri" w:hAnsi="Times New Roman" w:cs="Times New Roman"/>
          <w:sz w:val="28"/>
          <w:szCs w:val="28"/>
          <w:lang w:val="uk-UA"/>
        </w:rPr>
        <w:t xml:space="preserve">7, 8, 9,10, 11, 21, 28 </w:t>
      </w:r>
      <w:r w:rsidR="00B263DE">
        <w:rPr>
          <w:rFonts w:ascii="Times New Roman" w:eastAsia="Calibri" w:hAnsi="Times New Roman" w:cs="Times New Roman"/>
          <w:sz w:val="28"/>
          <w:szCs w:val="28"/>
          <w:lang w:val="uk-UA"/>
        </w:rPr>
        <w:t>КПК України</w:t>
      </w:r>
      <w:r w:rsidR="005B16BF">
        <w:rPr>
          <w:rFonts w:ascii="Times New Roman" w:eastAsia="Calibri" w:hAnsi="Times New Roman" w:cs="Times New Roman"/>
          <w:sz w:val="28"/>
          <w:szCs w:val="28"/>
          <w:lang w:val="uk-UA"/>
        </w:rPr>
        <w:t>, унаслідок чого суттєво порушуються права скаржника</w:t>
      </w:r>
      <w:r w:rsidR="004F1CB4" w:rsidRPr="003C7F03">
        <w:rPr>
          <w:rFonts w:ascii="Times New Roman" w:eastAsia="Calibri" w:hAnsi="Times New Roman" w:cs="Times New Roman"/>
          <w:sz w:val="28"/>
          <w:szCs w:val="28"/>
          <w:lang w:val="uk-UA"/>
        </w:rPr>
        <w:t>.</w:t>
      </w:r>
    </w:p>
    <w:p w14:paraId="25B86E32" w14:textId="09A3DB41" w:rsidR="003C1A47" w:rsidRPr="003C7F03" w:rsidRDefault="00B354C2"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Прокурори </w:t>
      </w:r>
      <w:r>
        <w:rPr>
          <w:rFonts w:ascii="Times New Roman" w:eastAsia="Calibri" w:hAnsi="Times New Roman" w:cs="Times New Roman"/>
          <w:iCs/>
          <w:sz w:val="28"/>
          <w:szCs w:val="28"/>
          <w:shd w:val="clear" w:color="auto" w:fill="FFFFFF"/>
          <w:lang w:val="uk-UA"/>
        </w:rPr>
        <w:t>Трунін Д.</w:t>
      </w:r>
      <w:r w:rsidR="00E1338D">
        <w:rPr>
          <w:rFonts w:ascii="Times New Roman" w:eastAsia="Calibri" w:hAnsi="Times New Roman" w:cs="Times New Roman"/>
          <w:iCs/>
          <w:sz w:val="28"/>
          <w:szCs w:val="28"/>
          <w:shd w:val="clear" w:color="auto" w:fill="FFFFFF"/>
          <w:lang w:val="uk-UA"/>
        </w:rPr>
        <w:t>Ю.</w:t>
      </w:r>
      <w:r>
        <w:rPr>
          <w:rFonts w:ascii="Times New Roman" w:eastAsia="Calibri" w:hAnsi="Times New Roman" w:cs="Times New Roman"/>
          <w:iCs/>
          <w:sz w:val="28"/>
          <w:szCs w:val="28"/>
          <w:shd w:val="clear" w:color="auto" w:fill="FFFFFF"/>
          <w:lang w:val="uk-UA"/>
        </w:rPr>
        <w:t>, См</w:t>
      </w:r>
      <w:r w:rsidR="00E1338D">
        <w:rPr>
          <w:rFonts w:ascii="Times New Roman" w:eastAsia="Calibri" w:hAnsi="Times New Roman" w:cs="Times New Roman"/>
          <w:iCs/>
          <w:sz w:val="28"/>
          <w:szCs w:val="28"/>
          <w:shd w:val="clear" w:color="auto" w:fill="FFFFFF"/>
          <w:lang w:val="uk-UA"/>
        </w:rPr>
        <w:t>і</w:t>
      </w:r>
      <w:r>
        <w:rPr>
          <w:rFonts w:ascii="Times New Roman" w:eastAsia="Calibri" w:hAnsi="Times New Roman" w:cs="Times New Roman"/>
          <w:iCs/>
          <w:sz w:val="28"/>
          <w:szCs w:val="28"/>
          <w:shd w:val="clear" w:color="auto" w:fill="FFFFFF"/>
          <w:lang w:val="uk-UA"/>
        </w:rPr>
        <w:t>рнов О.С., Щербина А.</w:t>
      </w:r>
      <w:r w:rsidR="00E1338D">
        <w:rPr>
          <w:rFonts w:ascii="Times New Roman" w:eastAsia="Calibri" w:hAnsi="Times New Roman" w:cs="Times New Roman"/>
          <w:iCs/>
          <w:sz w:val="28"/>
          <w:szCs w:val="28"/>
          <w:shd w:val="clear" w:color="auto" w:fill="FFFFFF"/>
          <w:lang w:val="uk-UA"/>
        </w:rPr>
        <w:t>О.</w:t>
      </w:r>
      <w:r>
        <w:rPr>
          <w:rFonts w:ascii="Times New Roman" w:eastAsia="Calibri" w:hAnsi="Times New Roman" w:cs="Times New Roman"/>
          <w:iCs/>
          <w:sz w:val="28"/>
          <w:szCs w:val="28"/>
          <w:shd w:val="clear" w:color="auto" w:fill="FFFFFF"/>
          <w:lang w:val="uk-UA"/>
        </w:rPr>
        <w:t>, як</w:t>
      </w:r>
      <w:r w:rsidR="001256B7">
        <w:rPr>
          <w:rFonts w:ascii="Times New Roman" w:eastAsia="Calibri" w:hAnsi="Times New Roman" w:cs="Times New Roman"/>
          <w:iCs/>
          <w:sz w:val="28"/>
          <w:szCs w:val="28"/>
          <w:shd w:val="clear" w:color="auto" w:fill="FFFFFF"/>
          <w:lang w:val="uk-UA"/>
        </w:rPr>
        <w:t>ими</w:t>
      </w:r>
      <w:r>
        <w:rPr>
          <w:rFonts w:ascii="Times New Roman" w:eastAsia="Calibri" w:hAnsi="Times New Roman" w:cs="Times New Roman"/>
          <w:iCs/>
          <w:sz w:val="28"/>
          <w:szCs w:val="28"/>
          <w:shd w:val="clear" w:color="auto" w:fill="FFFFFF"/>
          <w:lang w:val="uk-UA"/>
        </w:rPr>
        <w:t xml:space="preserve"> здійсню</w:t>
      </w:r>
      <w:r w:rsidR="001256B7">
        <w:rPr>
          <w:rFonts w:ascii="Times New Roman" w:eastAsia="Calibri" w:hAnsi="Times New Roman" w:cs="Times New Roman"/>
          <w:iCs/>
          <w:sz w:val="28"/>
          <w:szCs w:val="28"/>
          <w:shd w:val="clear" w:color="auto" w:fill="FFFFFF"/>
          <w:lang w:val="uk-UA"/>
        </w:rPr>
        <w:t>ється</w:t>
      </w:r>
      <w:r w:rsidRPr="003C7F0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п</w:t>
      </w:r>
      <w:r w:rsidR="00B263DE">
        <w:rPr>
          <w:rFonts w:ascii="Times New Roman" w:eastAsia="Calibri" w:hAnsi="Times New Roman" w:cs="Times New Roman"/>
          <w:sz w:val="28"/>
          <w:szCs w:val="28"/>
          <w:lang w:val="uk-UA"/>
        </w:rPr>
        <w:t>роцесуальне керівництво досудовим розслідуванням у кримінальному провадженні</w:t>
      </w:r>
      <w:r>
        <w:rPr>
          <w:rFonts w:ascii="Times New Roman" w:eastAsia="Calibri" w:hAnsi="Times New Roman" w:cs="Times New Roman"/>
          <w:sz w:val="28"/>
          <w:szCs w:val="28"/>
          <w:lang w:val="uk-UA"/>
        </w:rPr>
        <w:t>, неналежно виконують службові обов’язки</w:t>
      </w:r>
      <w:r w:rsidR="001256B7">
        <w:rPr>
          <w:rFonts w:ascii="Times New Roman" w:eastAsia="Calibri" w:hAnsi="Times New Roman" w:cs="Times New Roman"/>
          <w:sz w:val="28"/>
          <w:szCs w:val="28"/>
          <w:lang w:val="uk-UA"/>
        </w:rPr>
        <w:t>. Ними у відповіді</w:t>
      </w:r>
      <w:r>
        <w:rPr>
          <w:rFonts w:ascii="Times New Roman" w:eastAsia="Calibri" w:hAnsi="Times New Roman" w:cs="Times New Roman"/>
          <w:sz w:val="28"/>
          <w:szCs w:val="28"/>
          <w:lang w:val="uk-UA"/>
        </w:rPr>
        <w:t xml:space="preserve"> </w:t>
      </w:r>
      <w:r w:rsidR="001256B7">
        <w:rPr>
          <w:rFonts w:ascii="Times New Roman" w:eastAsia="Calibri" w:hAnsi="Times New Roman" w:cs="Times New Roman"/>
          <w:sz w:val="28"/>
          <w:szCs w:val="28"/>
          <w:lang w:val="uk-UA"/>
        </w:rPr>
        <w:t xml:space="preserve">на звернення </w:t>
      </w:r>
      <w:r w:rsidR="00F80C79">
        <w:rPr>
          <w:rFonts w:ascii="Times New Roman" w:eastAsia="Calibri" w:hAnsi="Times New Roman" w:cs="Times New Roman"/>
          <w:sz w:val="28"/>
          <w:szCs w:val="28"/>
          <w:lang w:val="uk-UA"/>
        </w:rPr>
        <w:t>ОСОБА 1</w:t>
      </w:r>
      <w:r w:rsidR="001256B7">
        <w:rPr>
          <w:rFonts w:ascii="Times New Roman" w:eastAsia="Calibri" w:hAnsi="Times New Roman" w:cs="Times New Roman"/>
          <w:sz w:val="28"/>
          <w:szCs w:val="28"/>
          <w:lang w:val="uk-UA"/>
        </w:rPr>
        <w:t xml:space="preserve"> до Київської міської прокуратури щодо надання інформації у кримінальному провадженні </w:t>
      </w:r>
      <w:r>
        <w:rPr>
          <w:rFonts w:ascii="Times New Roman" w:eastAsia="Calibri" w:hAnsi="Times New Roman" w:cs="Times New Roman"/>
          <w:sz w:val="28"/>
          <w:szCs w:val="28"/>
          <w:lang w:val="uk-UA"/>
        </w:rPr>
        <w:t>умисно</w:t>
      </w:r>
      <w:r w:rsidR="001256B7">
        <w:rPr>
          <w:rFonts w:ascii="Times New Roman" w:eastAsia="Calibri" w:hAnsi="Times New Roman" w:cs="Times New Roman"/>
          <w:sz w:val="28"/>
          <w:szCs w:val="28"/>
          <w:lang w:val="uk-UA"/>
        </w:rPr>
        <w:t>, на його думку, зазначено</w:t>
      </w:r>
      <w:r w:rsidR="005B16BF">
        <w:rPr>
          <w:rFonts w:ascii="Times New Roman" w:eastAsia="Calibri" w:hAnsi="Times New Roman" w:cs="Times New Roman"/>
          <w:sz w:val="28"/>
          <w:szCs w:val="28"/>
          <w:lang w:val="uk-UA"/>
        </w:rPr>
        <w:t xml:space="preserve"> неправдиві відомості та приймаються незаконні процесуальні рішення у цьому провадженні, що є підставою для їх притягнення до дисциплінарної відповідальності.</w:t>
      </w:r>
      <w:r w:rsidR="001256B7">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w:t>
      </w:r>
    </w:p>
    <w:p w14:paraId="2F682CF6" w14:textId="77777777" w:rsidR="004F1CB4" w:rsidRPr="003C7F03" w:rsidRDefault="004F1CB4"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p>
    <w:p w14:paraId="4A91A711" w14:textId="77777777" w:rsidR="004F1CB4" w:rsidRDefault="004F1CB4"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r w:rsidRPr="003C7F03">
        <w:rPr>
          <w:rFonts w:ascii="Times New Roman" w:eastAsia="Calibri" w:hAnsi="Times New Roman" w:cs="Times New Roman"/>
          <w:b/>
          <w:sz w:val="28"/>
          <w:szCs w:val="28"/>
          <w:lang w:val="uk-UA"/>
        </w:rPr>
        <w:t>Щодо встановлених фактичних даних</w:t>
      </w:r>
    </w:p>
    <w:p w14:paraId="50C31EE0" w14:textId="77777777" w:rsidR="004F1CB4" w:rsidRPr="003C7F03" w:rsidRDefault="004F1CB4"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b/>
          <w:sz w:val="28"/>
          <w:szCs w:val="28"/>
          <w:lang w:val="uk-UA"/>
        </w:rPr>
      </w:pPr>
    </w:p>
    <w:p w14:paraId="68846033" w14:textId="4A3A0B24" w:rsidR="004F1CB4" w:rsidRPr="003C7F03" w:rsidRDefault="004F1CB4" w:rsidP="004F1CB4">
      <w:pPr>
        <w:widowControl w:val="0"/>
        <w:tabs>
          <w:tab w:val="left" w:pos="567"/>
          <w:tab w:val="left" w:pos="851"/>
        </w:tabs>
        <w:spacing w:after="0" w:line="240" w:lineRule="auto"/>
        <w:ind w:right="-284"/>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3C7F03">
        <w:rPr>
          <w:rFonts w:ascii="Times New Roman" w:eastAsia="Calibri" w:hAnsi="Times New Roman" w:cs="Times New Roman"/>
          <w:sz w:val="28"/>
          <w:szCs w:val="28"/>
          <w:lang w:val="uk-UA"/>
        </w:rPr>
        <w:t xml:space="preserve">До дисциплінарної скарги долучено копії: </w:t>
      </w:r>
      <w:r>
        <w:rPr>
          <w:rFonts w:ascii="Times New Roman" w:eastAsia="Calibri" w:hAnsi="Times New Roman" w:cs="Times New Roman"/>
          <w:sz w:val="28"/>
          <w:szCs w:val="28"/>
          <w:lang w:val="uk-UA"/>
        </w:rPr>
        <w:t xml:space="preserve">ухвал </w:t>
      </w:r>
      <w:r w:rsidR="0079246F">
        <w:rPr>
          <w:rFonts w:ascii="Times New Roman" w:eastAsia="Calibri" w:hAnsi="Times New Roman" w:cs="Times New Roman"/>
          <w:sz w:val="28"/>
          <w:szCs w:val="28"/>
          <w:lang w:val="uk-UA"/>
        </w:rPr>
        <w:t>слідчого судді Печерс</w:t>
      </w:r>
      <w:r>
        <w:rPr>
          <w:rFonts w:ascii="Times New Roman" w:eastAsia="Calibri" w:hAnsi="Times New Roman" w:cs="Times New Roman"/>
          <w:sz w:val="28"/>
          <w:szCs w:val="28"/>
          <w:lang w:val="uk-UA"/>
        </w:rPr>
        <w:t xml:space="preserve">ького районного суду міста </w:t>
      </w:r>
      <w:r w:rsidR="0079246F">
        <w:rPr>
          <w:rFonts w:ascii="Times New Roman" w:eastAsia="Calibri" w:hAnsi="Times New Roman" w:cs="Times New Roman"/>
          <w:sz w:val="28"/>
          <w:szCs w:val="28"/>
          <w:lang w:val="uk-UA"/>
        </w:rPr>
        <w:t>Києва</w:t>
      </w:r>
      <w:r>
        <w:rPr>
          <w:rFonts w:ascii="Times New Roman" w:eastAsia="Calibri" w:hAnsi="Times New Roman" w:cs="Times New Roman"/>
          <w:sz w:val="28"/>
          <w:szCs w:val="28"/>
          <w:lang w:val="uk-UA"/>
        </w:rPr>
        <w:t xml:space="preserve"> від 2</w:t>
      </w:r>
      <w:r w:rsidR="0079246F">
        <w:rPr>
          <w:rFonts w:ascii="Times New Roman" w:eastAsia="Calibri" w:hAnsi="Times New Roman" w:cs="Times New Roman"/>
          <w:sz w:val="28"/>
          <w:szCs w:val="28"/>
          <w:lang w:val="uk-UA"/>
        </w:rPr>
        <w:t>6</w:t>
      </w:r>
      <w:r>
        <w:rPr>
          <w:rFonts w:ascii="Times New Roman" w:eastAsia="Calibri" w:hAnsi="Times New Roman" w:cs="Times New Roman"/>
          <w:sz w:val="28"/>
          <w:szCs w:val="28"/>
          <w:lang w:val="uk-UA"/>
        </w:rPr>
        <w:t>.</w:t>
      </w:r>
      <w:r w:rsidR="0079246F">
        <w:rPr>
          <w:rFonts w:ascii="Times New Roman" w:eastAsia="Calibri" w:hAnsi="Times New Roman" w:cs="Times New Roman"/>
          <w:sz w:val="28"/>
          <w:szCs w:val="28"/>
          <w:lang w:val="uk-UA"/>
        </w:rPr>
        <w:t>10</w:t>
      </w:r>
      <w:r>
        <w:rPr>
          <w:rFonts w:ascii="Times New Roman" w:eastAsia="Calibri" w:hAnsi="Times New Roman" w:cs="Times New Roman"/>
          <w:sz w:val="28"/>
          <w:szCs w:val="28"/>
          <w:lang w:val="uk-UA"/>
        </w:rPr>
        <w:t>.202</w:t>
      </w:r>
      <w:r w:rsidR="0079246F">
        <w:rPr>
          <w:rFonts w:ascii="Times New Roman" w:eastAsia="Calibri" w:hAnsi="Times New Roman" w:cs="Times New Roman"/>
          <w:sz w:val="28"/>
          <w:szCs w:val="28"/>
          <w:lang w:val="uk-UA"/>
        </w:rPr>
        <w:t>2</w:t>
      </w:r>
      <w:r>
        <w:rPr>
          <w:rFonts w:ascii="Times New Roman" w:eastAsia="Calibri" w:hAnsi="Times New Roman" w:cs="Times New Roman"/>
          <w:sz w:val="28"/>
          <w:szCs w:val="28"/>
          <w:lang w:val="uk-UA"/>
        </w:rPr>
        <w:t xml:space="preserve"> (справа </w:t>
      </w:r>
      <w:r w:rsidR="00F80C79">
        <w:rPr>
          <w:rFonts w:ascii="Times New Roman" w:hAnsi="Times New Roman"/>
          <w:i/>
          <w:iCs/>
          <w:sz w:val="28"/>
          <w:szCs w:val="28"/>
        </w:rPr>
        <w:t>№ конфіденційна інформація</w:t>
      </w:r>
      <w:r>
        <w:rPr>
          <w:rFonts w:ascii="Times New Roman" w:eastAsia="Calibri" w:hAnsi="Times New Roman" w:cs="Times New Roman"/>
          <w:sz w:val="28"/>
          <w:szCs w:val="28"/>
          <w:lang w:val="uk-UA"/>
        </w:rPr>
        <w:t xml:space="preserve">), </w:t>
      </w:r>
      <w:r w:rsidR="0079246F">
        <w:rPr>
          <w:rFonts w:ascii="Times New Roman" w:eastAsia="Calibri" w:hAnsi="Times New Roman" w:cs="Times New Roman"/>
          <w:sz w:val="28"/>
          <w:szCs w:val="28"/>
          <w:lang w:val="uk-UA"/>
        </w:rPr>
        <w:t>14</w:t>
      </w:r>
      <w:r>
        <w:rPr>
          <w:rFonts w:ascii="Times New Roman" w:eastAsia="Calibri" w:hAnsi="Times New Roman" w:cs="Times New Roman"/>
          <w:sz w:val="28"/>
          <w:szCs w:val="28"/>
          <w:lang w:val="uk-UA"/>
        </w:rPr>
        <w:t>.</w:t>
      </w:r>
      <w:r w:rsidR="0079246F">
        <w:rPr>
          <w:rFonts w:ascii="Times New Roman" w:eastAsia="Calibri" w:hAnsi="Times New Roman" w:cs="Times New Roman"/>
          <w:sz w:val="28"/>
          <w:szCs w:val="28"/>
          <w:lang w:val="uk-UA"/>
        </w:rPr>
        <w:t>11</w:t>
      </w:r>
      <w:r>
        <w:rPr>
          <w:rFonts w:ascii="Times New Roman" w:eastAsia="Calibri" w:hAnsi="Times New Roman" w:cs="Times New Roman"/>
          <w:sz w:val="28"/>
          <w:szCs w:val="28"/>
          <w:lang w:val="uk-UA"/>
        </w:rPr>
        <w:t>.202</w:t>
      </w:r>
      <w:r w:rsidR="0079246F">
        <w:rPr>
          <w:rFonts w:ascii="Times New Roman" w:eastAsia="Calibri" w:hAnsi="Times New Roman" w:cs="Times New Roman"/>
          <w:sz w:val="28"/>
          <w:szCs w:val="28"/>
          <w:lang w:val="uk-UA"/>
        </w:rPr>
        <w:t>2</w:t>
      </w:r>
      <w:r>
        <w:rPr>
          <w:rFonts w:ascii="Times New Roman" w:eastAsia="Calibri" w:hAnsi="Times New Roman" w:cs="Times New Roman"/>
          <w:sz w:val="28"/>
          <w:szCs w:val="28"/>
          <w:lang w:val="uk-UA"/>
        </w:rPr>
        <w:t xml:space="preserve"> (справа </w:t>
      </w:r>
      <w:r w:rsidR="00F80C79">
        <w:rPr>
          <w:rFonts w:ascii="Times New Roman" w:hAnsi="Times New Roman"/>
          <w:i/>
          <w:iCs/>
          <w:sz w:val="28"/>
          <w:szCs w:val="28"/>
        </w:rPr>
        <w:t>№ конфіденційна інформація</w:t>
      </w:r>
      <w:r>
        <w:rPr>
          <w:rFonts w:ascii="Times New Roman" w:eastAsia="Calibri" w:hAnsi="Times New Roman" w:cs="Times New Roman"/>
          <w:sz w:val="28"/>
          <w:szCs w:val="28"/>
          <w:lang w:val="uk-UA"/>
        </w:rPr>
        <w:t xml:space="preserve">), </w:t>
      </w:r>
      <w:r w:rsidR="0079246F">
        <w:rPr>
          <w:rFonts w:ascii="Times New Roman" w:eastAsia="Calibri" w:hAnsi="Times New Roman" w:cs="Times New Roman"/>
          <w:sz w:val="28"/>
          <w:szCs w:val="28"/>
          <w:lang w:val="uk-UA"/>
        </w:rPr>
        <w:t>1</w:t>
      </w:r>
      <w:r>
        <w:rPr>
          <w:rFonts w:ascii="Times New Roman" w:eastAsia="Calibri" w:hAnsi="Times New Roman" w:cs="Times New Roman"/>
          <w:sz w:val="28"/>
          <w:szCs w:val="28"/>
          <w:lang w:val="uk-UA"/>
        </w:rPr>
        <w:t>2.</w:t>
      </w:r>
      <w:r w:rsidR="0079246F">
        <w:rPr>
          <w:rFonts w:ascii="Times New Roman" w:eastAsia="Calibri" w:hAnsi="Times New Roman" w:cs="Times New Roman"/>
          <w:sz w:val="28"/>
          <w:szCs w:val="28"/>
          <w:lang w:val="uk-UA"/>
        </w:rPr>
        <w:t>12</w:t>
      </w:r>
      <w:r>
        <w:rPr>
          <w:rFonts w:ascii="Times New Roman" w:eastAsia="Calibri" w:hAnsi="Times New Roman" w:cs="Times New Roman"/>
          <w:sz w:val="28"/>
          <w:szCs w:val="28"/>
          <w:lang w:val="uk-UA"/>
        </w:rPr>
        <w:t>.20</w:t>
      </w:r>
      <w:r w:rsidR="0079246F">
        <w:rPr>
          <w:rFonts w:ascii="Times New Roman" w:eastAsia="Calibri" w:hAnsi="Times New Roman" w:cs="Times New Roman"/>
          <w:sz w:val="28"/>
          <w:szCs w:val="28"/>
          <w:lang w:val="uk-UA"/>
        </w:rPr>
        <w:t>22</w:t>
      </w:r>
      <w:r>
        <w:rPr>
          <w:rFonts w:ascii="Times New Roman" w:eastAsia="Calibri" w:hAnsi="Times New Roman" w:cs="Times New Roman"/>
          <w:sz w:val="28"/>
          <w:szCs w:val="28"/>
          <w:lang w:val="uk-UA"/>
        </w:rPr>
        <w:t xml:space="preserve"> (справа </w:t>
      </w:r>
      <w:r w:rsidR="00F80C79">
        <w:rPr>
          <w:rFonts w:ascii="Times New Roman" w:hAnsi="Times New Roman"/>
          <w:i/>
          <w:iCs/>
          <w:sz w:val="28"/>
          <w:szCs w:val="28"/>
        </w:rPr>
        <w:t>№ конфіденційна інформація</w:t>
      </w:r>
      <w:r>
        <w:rPr>
          <w:rFonts w:ascii="Times New Roman" w:eastAsia="Calibri" w:hAnsi="Times New Roman" w:cs="Times New Roman"/>
          <w:sz w:val="28"/>
          <w:szCs w:val="28"/>
          <w:lang w:val="uk-UA"/>
        </w:rPr>
        <w:t>), 0</w:t>
      </w:r>
      <w:r w:rsidR="0079246F">
        <w:rPr>
          <w:rFonts w:ascii="Times New Roman" w:eastAsia="Calibri" w:hAnsi="Times New Roman" w:cs="Times New Roman"/>
          <w:sz w:val="28"/>
          <w:szCs w:val="28"/>
          <w:lang w:val="uk-UA"/>
        </w:rPr>
        <w:t>3</w:t>
      </w:r>
      <w:r>
        <w:rPr>
          <w:rFonts w:ascii="Times New Roman" w:eastAsia="Calibri" w:hAnsi="Times New Roman" w:cs="Times New Roman"/>
          <w:sz w:val="28"/>
          <w:szCs w:val="28"/>
          <w:lang w:val="uk-UA"/>
        </w:rPr>
        <w:t>.0</w:t>
      </w:r>
      <w:r w:rsidR="0079246F">
        <w:rPr>
          <w:rFonts w:ascii="Times New Roman" w:eastAsia="Calibri" w:hAnsi="Times New Roman" w:cs="Times New Roman"/>
          <w:sz w:val="28"/>
          <w:szCs w:val="28"/>
          <w:lang w:val="uk-UA"/>
        </w:rPr>
        <w:t>8</w:t>
      </w:r>
      <w:r>
        <w:rPr>
          <w:rFonts w:ascii="Times New Roman" w:eastAsia="Calibri" w:hAnsi="Times New Roman" w:cs="Times New Roman"/>
          <w:sz w:val="28"/>
          <w:szCs w:val="28"/>
          <w:lang w:val="uk-UA"/>
        </w:rPr>
        <w:t>.202</w:t>
      </w:r>
      <w:r w:rsidR="0079246F">
        <w:rPr>
          <w:rFonts w:ascii="Times New Roman" w:eastAsia="Calibri" w:hAnsi="Times New Roman" w:cs="Times New Roman"/>
          <w:sz w:val="28"/>
          <w:szCs w:val="28"/>
          <w:lang w:val="uk-UA"/>
        </w:rPr>
        <w:t>3</w:t>
      </w:r>
      <w:r>
        <w:rPr>
          <w:rFonts w:ascii="Times New Roman" w:eastAsia="Calibri" w:hAnsi="Times New Roman" w:cs="Times New Roman"/>
          <w:sz w:val="28"/>
          <w:szCs w:val="28"/>
          <w:lang w:val="uk-UA"/>
        </w:rPr>
        <w:t xml:space="preserve"> (справа </w:t>
      </w:r>
      <w:r w:rsidR="00F80C79">
        <w:rPr>
          <w:rFonts w:ascii="Times New Roman" w:hAnsi="Times New Roman"/>
          <w:i/>
          <w:iCs/>
          <w:sz w:val="28"/>
          <w:szCs w:val="28"/>
        </w:rPr>
        <w:t>№ конфіденційна інформація</w:t>
      </w:r>
      <w:r>
        <w:rPr>
          <w:rFonts w:ascii="Times New Roman" w:eastAsia="Calibri" w:hAnsi="Times New Roman" w:cs="Times New Roman"/>
          <w:sz w:val="28"/>
          <w:szCs w:val="28"/>
          <w:lang w:val="uk-UA"/>
        </w:rPr>
        <w:t xml:space="preserve">); </w:t>
      </w:r>
      <w:r w:rsidR="00E833C8">
        <w:rPr>
          <w:rFonts w:ascii="Times New Roman" w:eastAsia="Calibri" w:hAnsi="Times New Roman" w:cs="Times New Roman"/>
          <w:sz w:val="28"/>
          <w:szCs w:val="28"/>
          <w:lang w:val="uk-UA"/>
        </w:rPr>
        <w:t xml:space="preserve">відповіді на звернення </w:t>
      </w:r>
      <w:r w:rsidR="00F80C79">
        <w:rPr>
          <w:rFonts w:ascii="Times New Roman" w:eastAsia="Calibri" w:hAnsi="Times New Roman" w:cs="Times New Roman"/>
          <w:sz w:val="28"/>
          <w:szCs w:val="28"/>
          <w:lang w:val="uk-UA"/>
        </w:rPr>
        <w:t>ОСОБА 1</w:t>
      </w:r>
      <w:r w:rsidR="00E833C8">
        <w:rPr>
          <w:rFonts w:ascii="Times New Roman" w:eastAsia="Calibri" w:hAnsi="Times New Roman" w:cs="Times New Roman"/>
          <w:sz w:val="28"/>
          <w:szCs w:val="28"/>
          <w:lang w:val="uk-UA"/>
        </w:rPr>
        <w:t xml:space="preserve"> за підписом начальника відділу Київської міської прокуратури Труніна</w:t>
      </w:r>
      <w:r w:rsidR="00850F98">
        <w:rPr>
          <w:rFonts w:ascii="Times New Roman" w:eastAsia="Calibri" w:hAnsi="Times New Roman" w:cs="Times New Roman"/>
          <w:sz w:val="28"/>
          <w:szCs w:val="28"/>
          <w:lang w:val="uk-UA"/>
        </w:rPr>
        <w:t> </w:t>
      </w:r>
      <w:r w:rsidR="00E833C8">
        <w:rPr>
          <w:rFonts w:ascii="Times New Roman" w:eastAsia="Calibri" w:hAnsi="Times New Roman" w:cs="Times New Roman"/>
          <w:sz w:val="28"/>
          <w:szCs w:val="28"/>
          <w:lang w:val="uk-UA"/>
        </w:rPr>
        <w:t>Д. та прокурора відділу Щербини А., заступника керівника відділу ТУ ДБР, розташованого у м.</w:t>
      </w:r>
      <w:r w:rsidR="008B46C4">
        <w:rPr>
          <w:rFonts w:ascii="Times New Roman" w:eastAsia="Calibri" w:hAnsi="Times New Roman" w:cs="Times New Roman"/>
          <w:sz w:val="28"/>
          <w:szCs w:val="28"/>
          <w:lang w:val="uk-UA"/>
        </w:rPr>
        <w:t> </w:t>
      </w:r>
      <w:r w:rsidR="00E833C8">
        <w:rPr>
          <w:rFonts w:ascii="Times New Roman" w:eastAsia="Calibri" w:hAnsi="Times New Roman" w:cs="Times New Roman"/>
          <w:sz w:val="28"/>
          <w:szCs w:val="28"/>
          <w:lang w:val="uk-UA"/>
        </w:rPr>
        <w:t>Києві Спусканюка А.</w:t>
      </w:r>
      <w:r w:rsidRPr="003C7F03">
        <w:rPr>
          <w:rFonts w:ascii="Times New Roman" w:eastAsia="Calibri" w:hAnsi="Times New Roman" w:cs="Times New Roman"/>
          <w:sz w:val="28"/>
          <w:szCs w:val="28"/>
          <w:lang w:val="uk-UA"/>
        </w:rPr>
        <w:t xml:space="preserve"> </w:t>
      </w:r>
    </w:p>
    <w:p w14:paraId="396B62CA" w14:textId="77777777" w:rsidR="004F1CB4" w:rsidRPr="003C7F03" w:rsidRDefault="004F1CB4" w:rsidP="004F1CB4">
      <w:pPr>
        <w:widowControl w:val="0"/>
        <w:tabs>
          <w:tab w:val="left" w:pos="567"/>
          <w:tab w:val="left" w:pos="851"/>
        </w:tabs>
        <w:spacing w:after="0" w:line="240" w:lineRule="auto"/>
        <w:ind w:right="-284" w:firstLine="567"/>
        <w:contextualSpacing/>
        <w:jc w:val="both"/>
        <w:rPr>
          <w:rFonts w:ascii="Times New Roman" w:eastAsia="Calibri" w:hAnsi="Times New Roman" w:cs="Times New Roman"/>
          <w:sz w:val="28"/>
          <w:szCs w:val="28"/>
          <w:lang w:val="uk-UA"/>
        </w:rPr>
      </w:pPr>
    </w:p>
    <w:p w14:paraId="67B9A630" w14:textId="77777777" w:rsidR="004F1CB4"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b/>
          <w:sz w:val="28"/>
          <w:szCs w:val="28"/>
          <w:lang w:val="uk-UA"/>
        </w:rPr>
      </w:pPr>
      <w:r w:rsidRPr="003C7F03">
        <w:rPr>
          <w:rFonts w:ascii="Times New Roman" w:eastAsia="Calibri" w:hAnsi="Times New Roman" w:cs="Times New Roman"/>
          <w:b/>
          <w:sz w:val="28"/>
          <w:szCs w:val="28"/>
          <w:lang w:val="uk-UA"/>
        </w:rPr>
        <w:t>Щодо джерел права, які підлягають застосуванню</w:t>
      </w:r>
    </w:p>
    <w:p w14:paraId="5829723A" w14:textId="77777777" w:rsidR="004F1CB4" w:rsidRPr="003C7F03"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b/>
          <w:sz w:val="28"/>
          <w:szCs w:val="28"/>
          <w:lang w:val="uk-UA"/>
        </w:rPr>
      </w:pPr>
    </w:p>
    <w:p w14:paraId="490FFF66" w14:textId="77777777" w:rsidR="004F1CB4" w:rsidRPr="003C7F03"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w:t>
      </w:r>
      <w:r w:rsidRPr="003C7F03">
        <w:rPr>
          <w:rFonts w:ascii="Times New Roman" w:eastAsia="Calibri" w:hAnsi="Times New Roman" w:cs="Times New Roman"/>
          <w:sz w:val="28"/>
          <w:szCs w:val="28"/>
          <w:lang w:val="uk-UA"/>
        </w:rPr>
        <w:noBreakHyphen/>
        <w:t xml:space="preserve">VII. Однією із засад діяльності прокуратури, як то визначено у статті 3 цього Закону, є незалежність прокурорів. </w:t>
      </w:r>
    </w:p>
    <w:p w14:paraId="05C5CE37" w14:textId="77777777" w:rsidR="004F1CB4" w:rsidRPr="003C7F03"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Зі змісту частини другої статті 16 Закону № 1697</w:t>
      </w:r>
      <w:r w:rsidRPr="003C7F03">
        <w:rPr>
          <w:rFonts w:ascii="Times New Roman" w:eastAsia="Calibri" w:hAnsi="Times New Roman" w:cs="Times New Roman"/>
          <w:sz w:val="28"/>
          <w:szCs w:val="28"/>
          <w:lang w:val="uk-UA"/>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084C583" w14:textId="77777777" w:rsidR="004F1CB4" w:rsidRPr="003C7F03"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5099E88A" w14:textId="77777777" w:rsidR="004F1CB4" w:rsidRPr="003C7F03"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w:t>
      </w:r>
      <w:r w:rsidRPr="003C7F03">
        <w:rPr>
          <w:rFonts w:ascii="Times New Roman" w:eastAsia="Calibri" w:hAnsi="Times New Roman" w:cs="Times New Roman"/>
          <w:sz w:val="28"/>
          <w:szCs w:val="28"/>
          <w:lang w:val="uk-UA"/>
        </w:rPr>
        <w:lastRenderedPageBreak/>
        <w:t>статті 45 Закону № 1697</w:t>
      </w:r>
      <w:r w:rsidRPr="003C7F03">
        <w:rPr>
          <w:rFonts w:ascii="Times New Roman" w:eastAsia="Calibri" w:hAnsi="Times New Roman" w:cs="Times New Roman"/>
          <w:sz w:val="28"/>
          <w:szCs w:val="28"/>
          <w:lang w:val="uk-UA"/>
        </w:rPr>
        <w:noBreakHyphen/>
        <w:t xml:space="preserve">VII. </w:t>
      </w:r>
    </w:p>
    <w:p w14:paraId="3B7AC795" w14:textId="77777777" w:rsidR="004F1CB4" w:rsidRPr="003C7F03"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047639C" w14:textId="77777777" w:rsidR="004F1CB4" w:rsidRPr="003C7F03" w:rsidRDefault="004F1CB4" w:rsidP="004F1CB4">
      <w:pPr>
        <w:widowControl w:val="0"/>
        <w:tabs>
          <w:tab w:val="left" w:pos="851"/>
        </w:tabs>
        <w:spacing w:after="0" w:line="240" w:lineRule="auto"/>
        <w:ind w:right="-284" w:firstLine="567"/>
        <w:contextualSpacing/>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Визначення дисциплінарного провадження наведено у частині першій статті</w:t>
      </w:r>
      <w:r w:rsidR="008B46C4">
        <w:rPr>
          <w:rFonts w:ascii="Times New Roman" w:eastAsia="Calibri" w:hAnsi="Times New Roman" w:cs="Times New Roman"/>
          <w:sz w:val="28"/>
          <w:szCs w:val="28"/>
          <w:lang w:val="uk-UA"/>
        </w:rPr>
        <w:t> </w:t>
      </w:r>
      <w:r w:rsidRPr="003C7F03">
        <w:rPr>
          <w:rFonts w:ascii="Times New Roman" w:eastAsia="Calibri" w:hAnsi="Times New Roman" w:cs="Times New Roman"/>
          <w:sz w:val="28"/>
          <w:szCs w:val="28"/>
          <w:lang w:val="uk-UA"/>
        </w:rPr>
        <w:t>45 Закону № 1697</w:t>
      </w:r>
      <w:r w:rsidRPr="003C7F03">
        <w:rPr>
          <w:rFonts w:ascii="Times New Roman" w:eastAsia="Calibri" w:hAnsi="Times New Roman" w:cs="Times New Roman"/>
          <w:sz w:val="28"/>
          <w:szCs w:val="28"/>
          <w:lang w:val="uk-UA"/>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7DC5589F" w14:textId="77777777" w:rsidR="004F1CB4" w:rsidRPr="003C7F03"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bCs/>
          <w:sz w:val="28"/>
          <w:szCs w:val="28"/>
          <w:lang w:val="uk-UA"/>
        </w:rPr>
        <w:t xml:space="preserve">Частиною першою статті 43 </w:t>
      </w:r>
      <w:r w:rsidRPr="003C7F03">
        <w:rPr>
          <w:rFonts w:ascii="Times New Roman" w:eastAsia="Calibri" w:hAnsi="Times New Roman" w:cs="Times New Roman"/>
          <w:sz w:val="28"/>
          <w:szCs w:val="28"/>
          <w:lang w:val="uk-UA"/>
        </w:rPr>
        <w:t>Закону № 1697</w:t>
      </w:r>
      <w:r w:rsidRPr="003C7F03">
        <w:rPr>
          <w:rFonts w:ascii="Times New Roman" w:eastAsia="Calibri" w:hAnsi="Times New Roman" w:cs="Times New Roman"/>
          <w:sz w:val="28"/>
          <w:szCs w:val="28"/>
          <w:lang w:val="uk-UA"/>
        </w:rPr>
        <w:noBreakHyphen/>
        <w:t>VII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16E5BCD5" w14:textId="77777777" w:rsidR="004F1CB4" w:rsidRPr="003C7F03"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Юридична конструкція статті 46 Закону № 1697</w:t>
      </w:r>
      <w:r w:rsidRPr="003C7F03">
        <w:rPr>
          <w:rFonts w:ascii="Times New Roman" w:eastAsia="Calibri" w:hAnsi="Times New Roman" w:cs="Times New Roman"/>
          <w:sz w:val="28"/>
          <w:szCs w:val="28"/>
          <w:lang w:val="uk-UA"/>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0689EE9B" w14:textId="77777777" w:rsidR="004F1CB4" w:rsidRPr="003C7F03"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1) дисциплінарна скарга не містить конкретних відомостей про наявність ознак дисциплінарного проступку прокурора;</w:t>
      </w:r>
    </w:p>
    <w:p w14:paraId="74935EC3" w14:textId="77777777" w:rsidR="004F1CB4" w:rsidRPr="003C7F03"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2) дисциплінарна скарга є анонімною;</w:t>
      </w:r>
    </w:p>
    <w:p w14:paraId="54A7505B" w14:textId="77777777" w:rsidR="004F1CB4" w:rsidRPr="003C7F03"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3) дисциплінарна скарга подана з підстав, не визначених </w:t>
      </w:r>
      <w:hyperlink r:id="rId7" w:anchor="n416" w:history="1">
        <w:r w:rsidRPr="003C7F03">
          <w:rPr>
            <w:rFonts w:ascii="Times New Roman" w:eastAsia="Calibri" w:hAnsi="Times New Roman" w:cs="Times New Roman"/>
            <w:sz w:val="28"/>
            <w:szCs w:val="28"/>
            <w:lang w:val="uk-UA"/>
          </w:rPr>
          <w:t>статтею 43</w:t>
        </w:r>
      </w:hyperlink>
      <w:r w:rsidRPr="003C7F03">
        <w:rPr>
          <w:rFonts w:ascii="Times New Roman" w:eastAsia="Calibri" w:hAnsi="Times New Roman" w:cs="Times New Roman"/>
          <w:sz w:val="28"/>
          <w:szCs w:val="28"/>
          <w:lang w:val="uk-UA"/>
        </w:rPr>
        <w:t> цього Закону;</w:t>
      </w:r>
    </w:p>
    <w:p w14:paraId="31C29418" w14:textId="77777777" w:rsidR="004F1CB4" w:rsidRPr="003C7F03"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4) з прокурором, стосовно якого надійшла дисциплінарна скарга, припинено правовідносини у випадках, передбачених</w:t>
      </w:r>
      <w:hyperlink r:id="rId8" w:anchor="n505" w:history="1">
        <w:r w:rsidRPr="003C7F03">
          <w:rPr>
            <w:rFonts w:ascii="Times New Roman" w:eastAsia="Calibri" w:hAnsi="Times New Roman" w:cs="Times New Roman"/>
            <w:sz w:val="28"/>
            <w:szCs w:val="28"/>
            <w:lang w:val="uk-UA"/>
          </w:rPr>
          <w:t> статтею 51</w:t>
        </w:r>
      </w:hyperlink>
      <w:r w:rsidRPr="003C7F03">
        <w:rPr>
          <w:rFonts w:ascii="Times New Roman" w:eastAsia="Calibri" w:hAnsi="Times New Roman" w:cs="Times New Roman"/>
          <w:sz w:val="28"/>
          <w:szCs w:val="28"/>
          <w:lang w:val="uk-UA"/>
        </w:rPr>
        <w:t> цього Закону;</w:t>
      </w:r>
    </w:p>
    <w:p w14:paraId="10B818D1" w14:textId="77777777" w:rsidR="004F1CB4" w:rsidRPr="003C7F03" w:rsidRDefault="004F1CB4" w:rsidP="004F1CB4">
      <w:pPr>
        <w:widowControl w:val="0"/>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w:t>
      </w:r>
      <w:r w:rsidRPr="003C7F03">
        <w:rPr>
          <w:rFonts w:ascii="Times New Roman" w:eastAsia="Calibri" w:hAnsi="Times New Roman" w:cs="Times New Roman"/>
          <w:sz w:val="28"/>
          <w:szCs w:val="28"/>
          <w:lang w:val="uk-UA"/>
        </w:rPr>
        <w:lastRenderedPageBreak/>
        <w:t>установленому законом порядку.</w:t>
      </w:r>
    </w:p>
    <w:p w14:paraId="019CB0F8" w14:textId="77777777" w:rsidR="004F1CB4" w:rsidRPr="003C7F03" w:rsidRDefault="004F1CB4" w:rsidP="004F1CB4">
      <w:pPr>
        <w:widowControl w:val="0"/>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733DBF8E" w14:textId="77777777" w:rsidR="004F1CB4"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2EAA3E6" w14:textId="77777777" w:rsidR="00850F98" w:rsidRDefault="00850F98" w:rsidP="004F1CB4">
      <w:pPr>
        <w:spacing w:after="0" w:line="240" w:lineRule="auto"/>
        <w:ind w:right="-284" w:firstLine="567"/>
        <w:jc w:val="both"/>
        <w:rPr>
          <w:rFonts w:ascii="Times New Roman" w:eastAsia="Calibri" w:hAnsi="Times New Roman" w:cs="Times New Roman"/>
          <w:sz w:val="28"/>
          <w:szCs w:val="28"/>
          <w:lang w:val="uk-UA"/>
        </w:rPr>
      </w:pPr>
      <w:r w:rsidRPr="00850F98">
        <w:rPr>
          <w:rFonts w:ascii="Times New Roman" w:eastAsia="Calibri" w:hAnsi="Times New Roman" w:cs="Times New Roman"/>
          <w:sz w:val="28"/>
          <w:szCs w:val="28"/>
          <w:lang w:val="uk-UA"/>
        </w:rPr>
        <w:t>Відповідно до пункту 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 інформації.</w:t>
      </w:r>
    </w:p>
    <w:p w14:paraId="1E9E7092" w14:textId="77777777" w:rsidR="004F1CB4" w:rsidRPr="003C7F03" w:rsidRDefault="004F1CB4" w:rsidP="004F1CB4">
      <w:pPr>
        <w:spacing w:after="0" w:line="240" w:lineRule="auto"/>
        <w:ind w:right="-284" w:firstLine="567"/>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 xml:space="preserve"> </w:t>
      </w:r>
    </w:p>
    <w:p w14:paraId="3F51457D" w14:textId="77777777" w:rsidR="004F1CB4" w:rsidRDefault="004F1CB4" w:rsidP="004F1CB4">
      <w:pPr>
        <w:shd w:val="clear" w:color="auto" w:fill="FFFFFF"/>
        <w:spacing w:after="0" w:line="240" w:lineRule="auto"/>
        <w:ind w:right="-284" w:firstLine="567"/>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Pr="003C7F03">
        <w:rPr>
          <w:rFonts w:ascii="Times New Roman" w:eastAsia="Times New Roman" w:hAnsi="Times New Roman" w:cs="Times New Roman"/>
          <w:b/>
          <w:sz w:val="28"/>
          <w:szCs w:val="28"/>
          <w:lang w:val="uk-UA" w:eastAsia="ru-RU"/>
        </w:rPr>
        <w:t>Оцінка встановлених обставин та мотиви прийнятого рішення</w:t>
      </w:r>
    </w:p>
    <w:p w14:paraId="2BE3ABF2" w14:textId="77777777" w:rsidR="004F1CB4" w:rsidRPr="003C7F03" w:rsidRDefault="004F1CB4" w:rsidP="004F1CB4">
      <w:pPr>
        <w:shd w:val="clear" w:color="auto" w:fill="FFFFFF"/>
        <w:spacing w:after="0" w:line="240" w:lineRule="auto"/>
        <w:ind w:right="-284" w:firstLine="567"/>
        <w:jc w:val="both"/>
        <w:rPr>
          <w:rFonts w:ascii="Times New Roman" w:eastAsia="Times New Roman" w:hAnsi="Times New Roman" w:cs="Times New Roman"/>
          <w:b/>
          <w:sz w:val="28"/>
          <w:szCs w:val="28"/>
          <w:lang w:val="uk-UA" w:eastAsia="ru-RU"/>
        </w:rPr>
      </w:pPr>
    </w:p>
    <w:p w14:paraId="58482D18" w14:textId="7CFBC68A" w:rsidR="004F1CB4" w:rsidRDefault="004F1CB4" w:rsidP="004F1CB4">
      <w:pPr>
        <w:tabs>
          <w:tab w:val="left" w:pos="567"/>
        </w:tabs>
        <w:spacing w:after="0" w:line="240" w:lineRule="auto"/>
        <w:ind w:right="-284"/>
        <w:jc w:val="both"/>
        <w:rPr>
          <w:rFonts w:ascii="Times New Roman" w:eastAsia="Calibri" w:hAnsi="Times New Roman" w:cs="Times New Roman"/>
          <w:sz w:val="28"/>
          <w:szCs w:val="28"/>
          <w:lang w:val="uk-UA"/>
        </w:rPr>
      </w:pPr>
      <w:r w:rsidRPr="003C7F03">
        <w:rPr>
          <w:rFonts w:ascii="Times New Roman" w:eastAsia="Calibri" w:hAnsi="Times New Roman" w:cs="Times New Roman"/>
          <w:sz w:val="28"/>
          <w:szCs w:val="28"/>
          <w:lang w:val="uk-UA"/>
        </w:rPr>
        <w:tab/>
      </w:r>
      <w:r>
        <w:rPr>
          <w:rFonts w:ascii="Times New Roman" w:eastAsia="Calibri" w:hAnsi="Times New Roman" w:cs="Times New Roman"/>
          <w:sz w:val="28"/>
          <w:szCs w:val="28"/>
          <w:lang w:val="uk-UA"/>
        </w:rPr>
        <w:t xml:space="preserve"> </w:t>
      </w:r>
      <w:r w:rsidRPr="003C7F03">
        <w:rPr>
          <w:rFonts w:ascii="Times New Roman" w:eastAsia="Calibri" w:hAnsi="Times New Roman" w:cs="Times New Roman"/>
          <w:sz w:val="28"/>
          <w:szCs w:val="28"/>
          <w:lang w:val="uk-UA"/>
        </w:rPr>
        <w:t xml:space="preserve">Дисциплінарна скарга </w:t>
      </w:r>
      <w:r w:rsidR="00F80C79">
        <w:rPr>
          <w:rFonts w:ascii="Times New Roman" w:eastAsia="Calibri" w:hAnsi="Times New Roman" w:cs="Times New Roman"/>
          <w:sz w:val="28"/>
          <w:szCs w:val="28"/>
          <w:lang w:val="uk-UA"/>
        </w:rPr>
        <w:t>ОСОБА 1</w:t>
      </w:r>
      <w:r w:rsidR="008B46C4">
        <w:rPr>
          <w:rFonts w:ascii="Times New Roman" w:eastAsia="Calibri" w:hAnsi="Times New Roman" w:cs="Times New Roman"/>
          <w:sz w:val="28"/>
          <w:szCs w:val="28"/>
          <w:lang w:val="uk-UA"/>
        </w:rPr>
        <w:t xml:space="preserve"> </w:t>
      </w:r>
      <w:r w:rsidRPr="003C7F03">
        <w:rPr>
          <w:rFonts w:ascii="Times New Roman" w:eastAsia="Calibri" w:hAnsi="Times New Roman" w:cs="Times New Roman"/>
          <w:sz w:val="28"/>
          <w:szCs w:val="28"/>
          <w:lang w:val="uk-UA"/>
        </w:rPr>
        <w:t>стосується рішень, дій (бездіяльності) прокурора, вчинених (допущених) в межах кримінального процесу.</w:t>
      </w:r>
    </w:p>
    <w:p w14:paraId="63F6C4D0" w14:textId="77777777" w:rsidR="004F1CB4" w:rsidRPr="006B4C88"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Відповідно до частини другої статті 46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ІІ член Комісії своїм вмотивованим рішенням відмовляє у відкритті дисциплінарного провадження, якщо наявні підстави, визначені пунктами 1–5 частини другої статті 46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ІІ.</w:t>
      </w:r>
    </w:p>
    <w:p w14:paraId="0CE94A44" w14:textId="77777777" w:rsidR="004F1CB4" w:rsidRPr="006B4C88"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Виходячи з цієї норми, спочатку мають встановлюватись підстави для відмови у відкритті провадження і лише за їх відсутності приймається рішення про відкриття дисциплінарного провадження.</w:t>
      </w:r>
    </w:p>
    <w:p w14:paraId="6CD2B8FD" w14:textId="77777777" w:rsidR="004F1CB4" w:rsidRPr="006B4C88"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6B0FBB24" w14:textId="38BB7FFE" w:rsidR="004F1CB4" w:rsidRPr="006B4C88"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Комплексно проаналізувавши сукупність всіх обставин, викладених у дисциплінарній скарзі, вважаю, що вона не містить конкретних відомостей про наявність дисциплінарного проступку</w:t>
      </w:r>
      <w:r>
        <w:rPr>
          <w:rFonts w:ascii="Times New Roman" w:eastAsia="Calibri" w:hAnsi="Times New Roman" w:cs="Times New Roman"/>
          <w:sz w:val="28"/>
          <w:szCs w:val="28"/>
          <w:lang w:val="uk-UA"/>
        </w:rPr>
        <w:t xml:space="preserve"> в діях</w:t>
      </w:r>
      <w:r w:rsidRPr="006B4C88">
        <w:rPr>
          <w:rFonts w:ascii="Times New Roman" w:eastAsia="Calibri" w:hAnsi="Times New Roman" w:cs="Times New Roman"/>
          <w:sz w:val="28"/>
          <w:szCs w:val="28"/>
          <w:lang w:val="uk-UA"/>
        </w:rPr>
        <w:t xml:space="preserve"> прокурор</w:t>
      </w:r>
      <w:r w:rsidR="008B46C4">
        <w:rPr>
          <w:rFonts w:ascii="Times New Roman" w:eastAsia="Calibri" w:hAnsi="Times New Roman" w:cs="Times New Roman"/>
          <w:sz w:val="28"/>
          <w:szCs w:val="28"/>
          <w:lang w:val="uk-UA"/>
        </w:rPr>
        <w:t xml:space="preserve">ів </w:t>
      </w:r>
      <w:r w:rsidR="008B46C4">
        <w:rPr>
          <w:rFonts w:ascii="Times New Roman" w:eastAsia="Calibri" w:hAnsi="Times New Roman" w:cs="Times New Roman"/>
          <w:iCs/>
          <w:sz w:val="28"/>
          <w:szCs w:val="28"/>
          <w:shd w:val="clear" w:color="auto" w:fill="FFFFFF"/>
          <w:lang w:val="uk-UA"/>
        </w:rPr>
        <w:t>Труніна Д.</w:t>
      </w:r>
      <w:r w:rsidR="00E1338D">
        <w:rPr>
          <w:rFonts w:ascii="Times New Roman" w:eastAsia="Calibri" w:hAnsi="Times New Roman" w:cs="Times New Roman"/>
          <w:iCs/>
          <w:sz w:val="28"/>
          <w:szCs w:val="28"/>
          <w:shd w:val="clear" w:color="auto" w:fill="FFFFFF"/>
          <w:lang w:val="uk-UA"/>
        </w:rPr>
        <w:t>Ю.</w:t>
      </w:r>
      <w:r w:rsidR="008B46C4">
        <w:rPr>
          <w:rFonts w:ascii="Times New Roman" w:eastAsia="Calibri" w:hAnsi="Times New Roman" w:cs="Times New Roman"/>
          <w:iCs/>
          <w:sz w:val="28"/>
          <w:szCs w:val="28"/>
          <w:shd w:val="clear" w:color="auto" w:fill="FFFFFF"/>
          <w:lang w:val="uk-UA"/>
        </w:rPr>
        <w:t>, См</w:t>
      </w:r>
      <w:r w:rsidR="00E1338D">
        <w:rPr>
          <w:rFonts w:ascii="Times New Roman" w:eastAsia="Calibri" w:hAnsi="Times New Roman" w:cs="Times New Roman"/>
          <w:iCs/>
          <w:sz w:val="28"/>
          <w:szCs w:val="28"/>
          <w:shd w:val="clear" w:color="auto" w:fill="FFFFFF"/>
          <w:lang w:val="uk-UA"/>
        </w:rPr>
        <w:t>і</w:t>
      </w:r>
      <w:r w:rsidR="008B46C4">
        <w:rPr>
          <w:rFonts w:ascii="Times New Roman" w:eastAsia="Calibri" w:hAnsi="Times New Roman" w:cs="Times New Roman"/>
          <w:iCs/>
          <w:sz w:val="28"/>
          <w:szCs w:val="28"/>
          <w:shd w:val="clear" w:color="auto" w:fill="FFFFFF"/>
          <w:lang w:val="uk-UA"/>
        </w:rPr>
        <w:t>рнова О.</w:t>
      </w:r>
      <w:r w:rsidR="00E1338D">
        <w:rPr>
          <w:rFonts w:ascii="Times New Roman" w:eastAsia="Calibri" w:hAnsi="Times New Roman" w:cs="Times New Roman"/>
          <w:iCs/>
          <w:sz w:val="28"/>
          <w:szCs w:val="28"/>
          <w:shd w:val="clear" w:color="auto" w:fill="FFFFFF"/>
          <w:lang w:val="uk-UA"/>
        </w:rPr>
        <w:t>С. та</w:t>
      </w:r>
      <w:r w:rsidR="008B46C4">
        <w:rPr>
          <w:rFonts w:ascii="Times New Roman" w:eastAsia="Calibri" w:hAnsi="Times New Roman" w:cs="Times New Roman"/>
          <w:iCs/>
          <w:sz w:val="28"/>
          <w:szCs w:val="28"/>
          <w:shd w:val="clear" w:color="auto" w:fill="FFFFFF"/>
          <w:lang w:val="uk-UA"/>
        </w:rPr>
        <w:t xml:space="preserve"> Щербини А.</w:t>
      </w:r>
      <w:r w:rsidR="00E1338D">
        <w:rPr>
          <w:rFonts w:ascii="Times New Roman" w:eastAsia="Calibri" w:hAnsi="Times New Roman" w:cs="Times New Roman"/>
          <w:iCs/>
          <w:sz w:val="28"/>
          <w:szCs w:val="28"/>
          <w:shd w:val="clear" w:color="auto" w:fill="FFFFFF"/>
          <w:lang w:val="uk-UA"/>
        </w:rPr>
        <w:t>О.</w:t>
      </w:r>
    </w:p>
    <w:p w14:paraId="558B5062" w14:textId="14EC7781" w:rsidR="004F1CB4" w:rsidRPr="006B4C88"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Доводи дисциплінарної скарги є такими, що не знайшли свого підтвердження, оскільки твердження скаржника про вчинення</w:t>
      </w:r>
      <w:r w:rsidR="008B46C4">
        <w:rPr>
          <w:rFonts w:ascii="Times New Roman" w:eastAsia="Calibri" w:hAnsi="Times New Roman" w:cs="Times New Roman"/>
          <w:sz w:val="28"/>
          <w:szCs w:val="28"/>
          <w:lang w:val="uk-UA"/>
        </w:rPr>
        <w:t xml:space="preserve"> цими</w:t>
      </w:r>
      <w:r w:rsidRPr="006B4C88">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прокурор</w:t>
      </w:r>
      <w:r w:rsidR="008B46C4">
        <w:rPr>
          <w:rFonts w:ascii="Times New Roman" w:eastAsia="Calibri" w:hAnsi="Times New Roman" w:cs="Times New Roman"/>
          <w:sz w:val="28"/>
          <w:szCs w:val="28"/>
          <w:lang w:val="uk-UA"/>
        </w:rPr>
        <w:t>а</w:t>
      </w:r>
      <w:r>
        <w:rPr>
          <w:rFonts w:ascii="Times New Roman" w:eastAsia="Calibri" w:hAnsi="Times New Roman" w:cs="Times New Roman"/>
          <w:sz w:val="28"/>
          <w:szCs w:val="28"/>
          <w:lang w:val="uk-UA"/>
        </w:rPr>
        <w:t>м</w:t>
      </w:r>
      <w:r w:rsidR="008B46C4">
        <w:rPr>
          <w:rFonts w:ascii="Times New Roman" w:eastAsia="Calibri" w:hAnsi="Times New Roman" w:cs="Times New Roman"/>
          <w:sz w:val="28"/>
          <w:szCs w:val="28"/>
          <w:lang w:val="uk-UA"/>
        </w:rPr>
        <w:t>и</w:t>
      </w:r>
      <w:r>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lang w:val="uk-UA"/>
        </w:rPr>
        <w:t>у кримінальн</w:t>
      </w:r>
      <w:r>
        <w:rPr>
          <w:rFonts w:ascii="Times New Roman" w:eastAsia="Calibri" w:hAnsi="Times New Roman" w:cs="Times New Roman"/>
          <w:sz w:val="28"/>
          <w:szCs w:val="28"/>
          <w:lang w:val="uk-UA"/>
        </w:rPr>
        <w:t>ому</w:t>
      </w:r>
      <w:r w:rsidRPr="006B4C88">
        <w:rPr>
          <w:rFonts w:ascii="Times New Roman" w:eastAsia="Calibri" w:hAnsi="Times New Roman" w:cs="Times New Roman"/>
          <w:sz w:val="28"/>
          <w:szCs w:val="28"/>
          <w:lang w:val="uk-UA"/>
        </w:rPr>
        <w:t xml:space="preserve"> провадженн</w:t>
      </w:r>
      <w:r>
        <w:rPr>
          <w:rFonts w:ascii="Times New Roman" w:eastAsia="Calibri" w:hAnsi="Times New Roman" w:cs="Times New Roman"/>
          <w:sz w:val="28"/>
          <w:szCs w:val="28"/>
          <w:lang w:val="uk-UA"/>
        </w:rPr>
        <w:t>і</w:t>
      </w:r>
      <w:r w:rsidR="00F80C79">
        <w:rPr>
          <w:rFonts w:ascii="Times New Roman" w:eastAsia="Calibri" w:hAnsi="Times New Roman" w:cs="Times New Roman"/>
          <w:sz w:val="28"/>
          <w:szCs w:val="28"/>
          <w:lang w:val="uk-UA"/>
        </w:rPr>
        <w:t xml:space="preserve"> </w:t>
      </w:r>
      <w:r w:rsidR="00F80C79">
        <w:rPr>
          <w:rFonts w:ascii="Times New Roman" w:hAnsi="Times New Roman"/>
          <w:i/>
          <w:iCs/>
          <w:sz w:val="28"/>
          <w:szCs w:val="28"/>
        </w:rPr>
        <w:t>№ конфіденційна інформація</w:t>
      </w:r>
      <w:r w:rsidR="00F80C79">
        <w:rPr>
          <w:rFonts w:ascii="Times New Roman" w:hAnsi="Times New Roman"/>
          <w:sz w:val="28"/>
          <w:szCs w:val="28"/>
        </w:rPr>
        <w:t xml:space="preserve"> </w:t>
      </w:r>
      <w:r w:rsidRPr="006B4C88">
        <w:rPr>
          <w:rFonts w:ascii="Times New Roman" w:eastAsia="Calibri" w:hAnsi="Times New Roman" w:cs="Times New Roman"/>
          <w:sz w:val="28"/>
          <w:szCs w:val="28"/>
          <w:lang w:val="uk-UA"/>
        </w:rPr>
        <w:t xml:space="preserve"> дій, які є підставою для</w:t>
      </w:r>
      <w:r w:rsidR="008B46C4">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lang w:val="uk-UA"/>
        </w:rPr>
        <w:t xml:space="preserve">притягнення </w:t>
      </w:r>
      <w:r w:rsidR="008B46C4">
        <w:rPr>
          <w:rFonts w:ascii="Times New Roman" w:eastAsia="Calibri" w:hAnsi="Times New Roman" w:cs="Times New Roman"/>
          <w:sz w:val="28"/>
          <w:szCs w:val="28"/>
          <w:lang w:val="uk-UA"/>
        </w:rPr>
        <w:t>їх</w:t>
      </w:r>
      <w:r w:rsidRPr="006B4C88">
        <w:rPr>
          <w:rFonts w:ascii="Times New Roman" w:eastAsia="Calibri" w:hAnsi="Times New Roman" w:cs="Times New Roman"/>
          <w:sz w:val="28"/>
          <w:szCs w:val="28"/>
          <w:lang w:val="uk-UA"/>
        </w:rPr>
        <w:t xml:space="preserve"> до дисциплінарної відповідальності згідно з пунктом 1 частини першої статті 43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ІІ, є суб’єктивним.</w:t>
      </w:r>
    </w:p>
    <w:p w14:paraId="5C97A6A0" w14:textId="13980AE4" w:rsidR="004F1CB4" w:rsidRPr="006B4C88"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Дії прокурор</w:t>
      </w:r>
      <w:r w:rsidR="008B46C4">
        <w:rPr>
          <w:rFonts w:ascii="Times New Roman" w:eastAsia="Calibri" w:hAnsi="Times New Roman" w:cs="Times New Roman"/>
          <w:sz w:val="28"/>
          <w:szCs w:val="28"/>
          <w:lang w:val="uk-UA"/>
        </w:rPr>
        <w:t xml:space="preserve">ів </w:t>
      </w:r>
      <w:r w:rsidR="008B46C4">
        <w:rPr>
          <w:rFonts w:ascii="Times New Roman" w:eastAsia="Calibri" w:hAnsi="Times New Roman" w:cs="Times New Roman"/>
          <w:iCs/>
          <w:sz w:val="28"/>
          <w:szCs w:val="28"/>
          <w:shd w:val="clear" w:color="auto" w:fill="FFFFFF"/>
          <w:lang w:val="uk-UA"/>
        </w:rPr>
        <w:t>Труніна Д.</w:t>
      </w:r>
      <w:r w:rsidR="0063553B">
        <w:rPr>
          <w:rFonts w:ascii="Times New Roman" w:eastAsia="Calibri" w:hAnsi="Times New Roman" w:cs="Times New Roman"/>
          <w:iCs/>
          <w:sz w:val="28"/>
          <w:szCs w:val="28"/>
          <w:shd w:val="clear" w:color="auto" w:fill="FFFFFF"/>
          <w:lang w:val="uk-UA"/>
        </w:rPr>
        <w:t>Ю.</w:t>
      </w:r>
      <w:r w:rsidR="008B46C4">
        <w:rPr>
          <w:rFonts w:ascii="Times New Roman" w:eastAsia="Calibri" w:hAnsi="Times New Roman" w:cs="Times New Roman"/>
          <w:iCs/>
          <w:sz w:val="28"/>
          <w:szCs w:val="28"/>
          <w:shd w:val="clear" w:color="auto" w:fill="FFFFFF"/>
          <w:lang w:val="uk-UA"/>
        </w:rPr>
        <w:t>, См</w:t>
      </w:r>
      <w:r w:rsidR="0063553B">
        <w:rPr>
          <w:rFonts w:ascii="Times New Roman" w:eastAsia="Calibri" w:hAnsi="Times New Roman" w:cs="Times New Roman"/>
          <w:iCs/>
          <w:sz w:val="28"/>
          <w:szCs w:val="28"/>
          <w:shd w:val="clear" w:color="auto" w:fill="FFFFFF"/>
          <w:lang w:val="uk-UA"/>
        </w:rPr>
        <w:t>і</w:t>
      </w:r>
      <w:r w:rsidR="008B46C4">
        <w:rPr>
          <w:rFonts w:ascii="Times New Roman" w:eastAsia="Calibri" w:hAnsi="Times New Roman" w:cs="Times New Roman"/>
          <w:iCs/>
          <w:sz w:val="28"/>
          <w:szCs w:val="28"/>
          <w:shd w:val="clear" w:color="auto" w:fill="FFFFFF"/>
          <w:lang w:val="uk-UA"/>
        </w:rPr>
        <w:t>рнова О.</w:t>
      </w:r>
      <w:r w:rsidR="0063553B">
        <w:rPr>
          <w:rFonts w:ascii="Times New Roman" w:eastAsia="Calibri" w:hAnsi="Times New Roman" w:cs="Times New Roman"/>
          <w:iCs/>
          <w:sz w:val="28"/>
          <w:szCs w:val="28"/>
          <w:shd w:val="clear" w:color="auto" w:fill="FFFFFF"/>
          <w:lang w:val="uk-UA"/>
        </w:rPr>
        <w:t>С.</w:t>
      </w:r>
      <w:r w:rsidR="008B46C4">
        <w:rPr>
          <w:rFonts w:ascii="Times New Roman" w:eastAsia="Calibri" w:hAnsi="Times New Roman" w:cs="Times New Roman"/>
          <w:iCs/>
          <w:sz w:val="28"/>
          <w:szCs w:val="28"/>
          <w:shd w:val="clear" w:color="auto" w:fill="FFFFFF"/>
          <w:lang w:val="uk-UA"/>
        </w:rPr>
        <w:t>, Щербини А.</w:t>
      </w:r>
      <w:r w:rsidR="0063553B">
        <w:rPr>
          <w:rFonts w:ascii="Times New Roman" w:eastAsia="Calibri" w:hAnsi="Times New Roman" w:cs="Times New Roman"/>
          <w:iCs/>
          <w:sz w:val="28"/>
          <w:szCs w:val="28"/>
          <w:shd w:val="clear" w:color="auto" w:fill="FFFFFF"/>
          <w:lang w:val="uk-UA"/>
        </w:rPr>
        <w:t>О.</w:t>
      </w:r>
      <w:r w:rsidRPr="006B4C88">
        <w:rPr>
          <w:rFonts w:ascii="Times New Roman" w:eastAsia="Calibri" w:hAnsi="Times New Roman" w:cs="Times New Roman"/>
          <w:sz w:val="28"/>
          <w:szCs w:val="28"/>
          <w:lang w:val="uk-UA"/>
        </w:rPr>
        <w:t xml:space="preserve"> слід розглядати через призму їх відповідності чи невідповідності вимогам законів та нормативно-правових актів.</w:t>
      </w:r>
    </w:p>
    <w:p w14:paraId="40E03EF6" w14:textId="77777777" w:rsidR="004F1CB4" w:rsidRPr="006B4C88"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Правові засади організації і діяльності прокуратури України, статус прокурорів, загальні права і обов’язки прокурора визначено Законом.</w:t>
      </w:r>
    </w:p>
    <w:p w14:paraId="75DC405A" w14:textId="77777777" w:rsidR="004F1CB4"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lastRenderedPageBreak/>
        <w:t>Відповідно до частини третьої, пункту 3 частини четвертої статті 19 Закону № 1697-</w:t>
      </w:r>
      <w:r w:rsidRPr="006B4C88">
        <w:rPr>
          <w:rFonts w:ascii="Times New Roman" w:eastAsia="Calibri" w:hAnsi="Times New Roman" w:cs="Times New Roman"/>
          <w:sz w:val="28"/>
          <w:szCs w:val="28"/>
          <w:lang w:val="en-US"/>
        </w:rPr>
        <w:t>V</w:t>
      </w:r>
      <w:r w:rsidRPr="006B4C88">
        <w:rPr>
          <w:rFonts w:ascii="Times New Roman" w:eastAsia="Calibri" w:hAnsi="Times New Roman" w:cs="Times New Roman"/>
          <w:sz w:val="28"/>
          <w:szCs w:val="28"/>
          <w:lang w:val="uk-UA"/>
        </w:rPr>
        <w:t xml:space="preserve">ІІ прокурор зобов’язаний неухильно додержуватися присяги прокурора, а також діяти лише на підставі, в межах та у спосіб, що передбачені Конституцією та законами України. </w:t>
      </w:r>
    </w:p>
    <w:p w14:paraId="1D9DA67F" w14:textId="77777777" w:rsidR="004F1CB4" w:rsidRPr="002F013D"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2F013D">
        <w:rPr>
          <w:rFonts w:ascii="Times New Roman" w:eastAsia="Calibri" w:hAnsi="Times New Roman" w:cs="Times New Roman"/>
          <w:sz w:val="28"/>
          <w:szCs w:val="28"/>
          <w:lang w:val="uk-UA"/>
        </w:rPr>
        <w:t>Прокурор в силу вимог ч</w:t>
      </w:r>
      <w:r>
        <w:rPr>
          <w:rFonts w:ascii="Times New Roman" w:eastAsia="Calibri" w:hAnsi="Times New Roman" w:cs="Times New Roman"/>
          <w:sz w:val="28"/>
          <w:szCs w:val="28"/>
          <w:lang w:val="uk-UA"/>
        </w:rPr>
        <w:t>астини</w:t>
      </w:r>
      <w:r w:rsidRPr="002F013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першої</w:t>
      </w:r>
      <w:r w:rsidRPr="002F013D">
        <w:rPr>
          <w:rFonts w:ascii="Times New Roman" w:eastAsia="Calibri" w:hAnsi="Times New Roman" w:cs="Times New Roman"/>
          <w:sz w:val="28"/>
          <w:szCs w:val="28"/>
          <w:lang w:val="uk-UA"/>
        </w:rPr>
        <w:t xml:space="preserve"> ст</w:t>
      </w:r>
      <w:r>
        <w:rPr>
          <w:rFonts w:ascii="Times New Roman" w:eastAsia="Calibri" w:hAnsi="Times New Roman" w:cs="Times New Roman"/>
          <w:sz w:val="28"/>
          <w:szCs w:val="28"/>
          <w:lang w:val="uk-UA"/>
        </w:rPr>
        <w:t>атті</w:t>
      </w:r>
      <w:r w:rsidRPr="002F013D">
        <w:rPr>
          <w:rFonts w:ascii="Times New Roman" w:eastAsia="Calibri" w:hAnsi="Times New Roman" w:cs="Times New Roman"/>
          <w:sz w:val="28"/>
          <w:szCs w:val="28"/>
          <w:lang w:val="uk-UA"/>
        </w:rPr>
        <w:t xml:space="preserve"> 36 КПК України, обстоюючи свої правові позиції, є самостійним у своїй процесуальній діяльності, втручання в яку осіб, що не мають на те законних повноважень, забороняється. Зазначене забезпечує засади рівності та змагальності сторін кримінального провадження.</w:t>
      </w:r>
    </w:p>
    <w:p w14:paraId="44091BE5" w14:textId="77777777" w:rsidR="004F1CB4" w:rsidRPr="002F013D"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2F013D">
        <w:rPr>
          <w:rFonts w:ascii="Times New Roman" w:eastAsia="Calibri" w:hAnsi="Times New Roman" w:cs="Times New Roman"/>
          <w:sz w:val="28"/>
          <w:szCs w:val="28"/>
          <w:lang w:val="uk-UA"/>
        </w:rPr>
        <w:t>Відповідно до вимог ч</w:t>
      </w:r>
      <w:r>
        <w:rPr>
          <w:rFonts w:ascii="Times New Roman" w:eastAsia="Calibri" w:hAnsi="Times New Roman" w:cs="Times New Roman"/>
          <w:sz w:val="28"/>
          <w:szCs w:val="28"/>
          <w:lang w:val="uk-UA"/>
        </w:rPr>
        <w:t>астини</w:t>
      </w:r>
      <w:r w:rsidRPr="002F013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другої</w:t>
      </w:r>
      <w:r w:rsidRPr="002F013D">
        <w:rPr>
          <w:rFonts w:ascii="Times New Roman" w:eastAsia="Calibri" w:hAnsi="Times New Roman" w:cs="Times New Roman"/>
          <w:sz w:val="28"/>
          <w:szCs w:val="28"/>
          <w:lang w:val="uk-UA"/>
        </w:rPr>
        <w:t xml:space="preserve"> ст</w:t>
      </w:r>
      <w:r>
        <w:rPr>
          <w:rFonts w:ascii="Times New Roman" w:eastAsia="Calibri" w:hAnsi="Times New Roman" w:cs="Times New Roman"/>
          <w:sz w:val="28"/>
          <w:szCs w:val="28"/>
          <w:lang w:val="uk-UA"/>
        </w:rPr>
        <w:t>атті</w:t>
      </w:r>
      <w:r w:rsidRPr="002F013D">
        <w:rPr>
          <w:rFonts w:ascii="Times New Roman" w:eastAsia="Calibri" w:hAnsi="Times New Roman" w:cs="Times New Roman"/>
          <w:sz w:val="28"/>
          <w:szCs w:val="28"/>
          <w:lang w:val="uk-UA"/>
        </w:rPr>
        <w:t xml:space="preserve"> 16 Закону</w:t>
      </w:r>
      <w:r>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lang w:val="uk-UA"/>
        </w:rPr>
        <w:t>№ 1697-VII</w:t>
      </w:r>
      <w:r w:rsidRPr="002F013D">
        <w:rPr>
          <w:rFonts w:ascii="Times New Roman" w:eastAsia="Calibri" w:hAnsi="Times New Roman" w:cs="Times New Roman"/>
          <w:sz w:val="28"/>
          <w:szCs w:val="28"/>
          <w:lang w:val="uk-UA"/>
        </w:rPr>
        <w:t xml:space="preserve">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C7FFE27" w14:textId="77777777" w:rsidR="004F1CB4" w:rsidRPr="002F013D" w:rsidRDefault="004F1CB4" w:rsidP="004F1CB4">
      <w:pPr>
        <w:tabs>
          <w:tab w:val="left" w:pos="567"/>
        </w:tabs>
        <w:spacing w:after="0" w:line="240" w:lineRule="auto"/>
        <w:ind w:right="-284" w:firstLine="709"/>
        <w:jc w:val="both"/>
        <w:rPr>
          <w:rFonts w:ascii="Times New Roman" w:eastAsia="Calibri" w:hAnsi="Times New Roman" w:cs="Times New Roman"/>
          <w:sz w:val="28"/>
          <w:szCs w:val="28"/>
          <w:lang w:val="uk-UA"/>
        </w:rPr>
      </w:pPr>
      <w:r w:rsidRPr="002F013D">
        <w:rPr>
          <w:rFonts w:ascii="Times New Roman" w:eastAsia="Calibri" w:hAnsi="Times New Roman" w:cs="Times New Roman"/>
          <w:sz w:val="28"/>
          <w:szCs w:val="28"/>
          <w:lang w:val="uk-UA"/>
        </w:rPr>
        <w:t>Дотриманням такої гарантії забезпечуються загальні засади діяльності прокуратури, передбачені ч</w:t>
      </w:r>
      <w:r>
        <w:rPr>
          <w:rFonts w:ascii="Times New Roman" w:eastAsia="Calibri" w:hAnsi="Times New Roman" w:cs="Times New Roman"/>
          <w:sz w:val="28"/>
          <w:szCs w:val="28"/>
          <w:lang w:val="uk-UA"/>
        </w:rPr>
        <w:t>астиною</w:t>
      </w:r>
      <w:r w:rsidRPr="002F013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першою</w:t>
      </w:r>
      <w:r w:rsidRPr="002F013D">
        <w:rPr>
          <w:rFonts w:ascii="Times New Roman" w:eastAsia="Calibri" w:hAnsi="Times New Roman" w:cs="Times New Roman"/>
          <w:sz w:val="28"/>
          <w:szCs w:val="28"/>
          <w:lang w:val="uk-UA"/>
        </w:rPr>
        <w:t xml:space="preserve"> ст</w:t>
      </w:r>
      <w:r>
        <w:rPr>
          <w:rFonts w:ascii="Times New Roman" w:eastAsia="Calibri" w:hAnsi="Times New Roman" w:cs="Times New Roman"/>
          <w:sz w:val="28"/>
          <w:szCs w:val="28"/>
          <w:lang w:val="uk-UA"/>
        </w:rPr>
        <w:t>атті</w:t>
      </w:r>
      <w:r w:rsidRPr="002F013D">
        <w:rPr>
          <w:rFonts w:ascii="Times New Roman" w:eastAsia="Calibri" w:hAnsi="Times New Roman" w:cs="Times New Roman"/>
          <w:sz w:val="28"/>
          <w:szCs w:val="28"/>
          <w:lang w:val="uk-UA"/>
        </w:rPr>
        <w:t xml:space="preserve"> 3 Закону</w:t>
      </w:r>
      <w:r>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lang w:val="uk-UA"/>
        </w:rPr>
        <w:t>№ 1697-VII</w:t>
      </w:r>
      <w:r w:rsidRPr="002F013D">
        <w:rPr>
          <w:rFonts w:ascii="Times New Roman" w:eastAsia="Calibri" w:hAnsi="Times New Roman" w:cs="Times New Roman"/>
          <w:sz w:val="28"/>
          <w:szCs w:val="28"/>
          <w:lang w:val="uk-UA"/>
        </w:rPr>
        <w:t>, зокрема щодо незалежності прокурорів.</w:t>
      </w:r>
    </w:p>
    <w:p w14:paraId="4545EF77" w14:textId="77777777" w:rsidR="004F1CB4" w:rsidRPr="006B4C88" w:rsidRDefault="004F1CB4" w:rsidP="004F1CB4">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Times New Roman" w:hAnsi="Times New Roman" w:cs="Times New Roman"/>
          <w:sz w:val="28"/>
          <w:szCs w:val="28"/>
          <w:lang w:val="uk-UA" w:eastAsia="ru-RU"/>
        </w:rPr>
        <w:t xml:space="preserve">Згідно статті 45 Закону </w:t>
      </w:r>
      <w:r w:rsidRPr="006B4C88">
        <w:rPr>
          <w:rFonts w:ascii="Times New Roman" w:eastAsia="Calibri" w:hAnsi="Times New Roman" w:cs="Times New Roman"/>
          <w:sz w:val="28"/>
          <w:szCs w:val="28"/>
          <w:lang w:val="uk-UA"/>
        </w:rPr>
        <w:t>№ 1697-VII 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27008525" w14:textId="045250F0" w:rsidR="004F1CB4" w:rsidRPr="006B4C88" w:rsidRDefault="004F1CB4" w:rsidP="008B46C4">
      <w:pPr>
        <w:tabs>
          <w:tab w:val="left" w:pos="567"/>
        </w:tabs>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Із наведених скаржником доводів та додатків до скарги не вбачається, що прокурор</w:t>
      </w:r>
      <w:r w:rsidR="008B46C4">
        <w:rPr>
          <w:rFonts w:ascii="Times New Roman" w:eastAsia="Calibri" w:hAnsi="Times New Roman" w:cs="Times New Roman"/>
          <w:sz w:val="28"/>
          <w:szCs w:val="28"/>
          <w:lang w:val="uk-UA"/>
        </w:rPr>
        <w:t>а</w:t>
      </w:r>
      <w:r w:rsidRPr="006B4C88">
        <w:rPr>
          <w:rFonts w:ascii="Times New Roman" w:eastAsia="Calibri" w:hAnsi="Times New Roman" w:cs="Times New Roman"/>
          <w:sz w:val="28"/>
          <w:szCs w:val="28"/>
          <w:lang w:val="uk-UA"/>
        </w:rPr>
        <w:t>м</w:t>
      </w:r>
      <w:r w:rsidR="008B46C4">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w:t>
      </w:r>
      <w:r w:rsidR="008B46C4">
        <w:rPr>
          <w:rFonts w:ascii="Times New Roman" w:eastAsia="Calibri" w:hAnsi="Times New Roman" w:cs="Times New Roman"/>
          <w:iCs/>
          <w:sz w:val="28"/>
          <w:szCs w:val="28"/>
          <w:shd w:val="clear" w:color="auto" w:fill="FFFFFF"/>
          <w:lang w:val="uk-UA"/>
        </w:rPr>
        <w:t>Труніним Д.</w:t>
      </w:r>
      <w:r w:rsidR="0063553B">
        <w:rPr>
          <w:rFonts w:ascii="Times New Roman" w:eastAsia="Calibri" w:hAnsi="Times New Roman" w:cs="Times New Roman"/>
          <w:iCs/>
          <w:sz w:val="28"/>
          <w:szCs w:val="28"/>
          <w:shd w:val="clear" w:color="auto" w:fill="FFFFFF"/>
          <w:lang w:val="uk-UA"/>
        </w:rPr>
        <w:t>Ю.</w:t>
      </w:r>
      <w:r w:rsidR="008B46C4">
        <w:rPr>
          <w:rFonts w:ascii="Times New Roman" w:eastAsia="Calibri" w:hAnsi="Times New Roman" w:cs="Times New Roman"/>
          <w:iCs/>
          <w:sz w:val="28"/>
          <w:szCs w:val="28"/>
          <w:shd w:val="clear" w:color="auto" w:fill="FFFFFF"/>
          <w:lang w:val="uk-UA"/>
        </w:rPr>
        <w:t>, См</w:t>
      </w:r>
      <w:r w:rsidR="0063553B">
        <w:rPr>
          <w:rFonts w:ascii="Times New Roman" w:eastAsia="Calibri" w:hAnsi="Times New Roman" w:cs="Times New Roman"/>
          <w:iCs/>
          <w:sz w:val="28"/>
          <w:szCs w:val="28"/>
          <w:shd w:val="clear" w:color="auto" w:fill="FFFFFF"/>
          <w:lang w:val="uk-UA"/>
        </w:rPr>
        <w:t>і</w:t>
      </w:r>
      <w:r w:rsidR="008B46C4">
        <w:rPr>
          <w:rFonts w:ascii="Times New Roman" w:eastAsia="Calibri" w:hAnsi="Times New Roman" w:cs="Times New Roman"/>
          <w:iCs/>
          <w:sz w:val="28"/>
          <w:szCs w:val="28"/>
          <w:shd w:val="clear" w:color="auto" w:fill="FFFFFF"/>
          <w:lang w:val="uk-UA"/>
        </w:rPr>
        <w:t>рновим О.</w:t>
      </w:r>
      <w:r w:rsidR="0063553B">
        <w:rPr>
          <w:rFonts w:ascii="Times New Roman" w:eastAsia="Calibri" w:hAnsi="Times New Roman" w:cs="Times New Roman"/>
          <w:iCs/>
          <w:sz w:val="28"/>
          <w:szCs w:val="28"/>
          <w:shd w:val="clear" w:color="auto" w:fill="FFFFFF"/>
          <w:lang w:val="uk-UA"/>
        </w:rPr>
        <w:t>С. та</w:t>
      </w:r>
      <w:r w:rsidR="008B46C4">
        <w:rPr>
          <w:rFonts w:ascii="Times New Roman" w:eastAsia="Calibri" w:hAnsi="Times New Roman" w:cs="Times New Roman"/>
          <w:iCs/>
          <w:sz w:val="28"/>
          <w:szCs w:val="28"/>
          <w:shd w:val="clear" w:color="auto" w:fill="FFFFFF"/>
          <w:lang w:val="uk-UA"/>
        </w:rPr>
        <w:t xml:space="preserve"> Щербиною А.</w:t>
      </w:r>
      <w:r w:rsidR="0063553B">
        <w:rPr>
          <w:rFonts w:ascii="Times New Roman" w:eastAsia="Calibri" w:hAnsi="Times New Roman" w:cs="Times New Roman"/>
          <w:iCs/>
          <w:sz w:val="28"/>
          <w:szCs w:val="28"/>
          <w:shd w:val="clear" w:color="auto" w:fill="FFFFFF"/>
          <w:lang w:val="uk-UA"/>
        </w:rPr>
        <w:t>О.</w:t>
      </w:r>
      <w:r w:rsidR="008B46C4">
        <w:rPr>
          <w:rFonts w:ascii="Times New Roman" w:eastAsia="Calibri" w:hAnsi="Times New Roman" w:cs="Times New Roman"/>
          <w:iCs/>
          <w:sz w:val="28"/>
          <w:szCs w:val="28"/>
          <w:shd w:val="clear" w:color="auto" w:fill="FFFFFF"/>
          <w:lang w:val="uk-UA"/>
        </w:rPr>
        <w:t xml:space="preserve"> </w:t>
      </w:r>
      <w:r w:rsidRPr="006B4C88">
        <w:rPr>
          <w:rFonts w:ascii="Times New Roman" w:eastAsia="Calibri" w:hAnsi="Times New Roman" w:cs="Times New Roman"/>
          <w:sz w:val="28"/>
          <w:szCs w:val="28"/>
          <w:lang w:val="uk-UA"/>
        </w:rPr>
        <w:t>при здійсненні повноважень процесуального керівника умисно чи внаслідок недбалості допущено неефективне здійснення процесуального керівництва досудовим розслідуванням</w:t>
      </w:r>
      <w:r>
        <w:rPr>
          <w:rFonts w:ascii="Times New Roman" w:eastAsia="Calibri" w:hAnsi="Times New Roman" w:cs="Times New Roman"/>
          <w:sz w:val="28"/>
          <w:szCs w:val="28"/>
          <w:lang w:val="uk-UA"/>
        </w:rPr>
        <w:t>.</w:t>
      </w:r>
    </w:p>
    <w:p w14:paraId="5A0098E8" w14:textId="7D4C5143" w:rsidR="004F1CB4" w:rsidRDefault="004F1CB4" w:rsidP="004F1CB4">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 xml:space="preserve">Скаржником до дисциплінарної скарги долучено </w:t>
      </w:r>
      <w:r>
        <w:rPr>
          <w:rFonts w:ascii="Times New Roman" w:eastAsia="Calibri" w:hAnsi="Times New Roman" w:cs="Times New Roman"/>
          <w:sz w:val="28"/>
          <w:szCs w:val="28"/>
          <w:lang w:val="uk-UA"/>
        </w:rPr>
        <w:t>низку</w:t>
      </w:r>
      <w:r w:rsidRPr="006B4C88">
        <w:rPr>
          <w:rFonts w:ascii="Times New Roman" w:eastAsia="Calibri" w:hAnsi="Times New Roman" w:cs="Times New Roman"/>
          <w:sz w:val="28"/>
          <w:szCs w:val="28"/>
          <w:lang w:val="uk-UA"/>
        </w:rPr>
        <w:t xml:space="preserve"> судових рішень, але в жодному з них не вказано про бездіяльність </w:t>
      </w:r>
      <w:r w:rsidR="008B46C4">
        <w:rPr>
          <w:rFonts w:ascii="Times New Roman" w:eastAsia="Calibri" w:hAnsi="Times New Roman" w:cs="Times New Roman"/>
          <w:sz w:val="28"/>
          <w:szCs w:val="28"/>
          <w:lang w:val="uk-UA"/>
        </w:rPr>
        <w:t xml:space="preserve">вищезазначених </w:t>
      </w:r>
      <w:r w:rsidRPr="006B4C88">
        <w:rPr>
          <w:rFonts w:ascii="Times New Roman" w:eastAsia="Calibri" w:hAnsi="Times New Roman" w:cs="Times New Roman"/>
          <w:sz w:val="28"/>
          <w:szCs w:val="28"/>
          <w:lang w:val="uk-UA"/>
        </w:rPr>
        <w:t>прокурор</w:t>
      </w:r>
      <w:r w:rsidR="008B46C4">
        <w:rPr>
          <w:rFonts w:ascii="Times New Roman" w:eastAsia="Calibri" w:hAnsi="Times New Roman" w:cs="Times New Roman"/>
          <w:sz w:val="28"/>
          <w:szCs w:val="28"/>
          <w:lang w:val="uk-UA"/>
        </w:rPr>
        <w:t>ів</w:t>
      </w:r>
      <w:r>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lang w:val="uk-UA"/>
        </w:rPr>
        <w:t>в межах кримінального процесу у кримінальн</w:t>
      </w:r>
      <w:r>
        <w:rPr>
          <w:rFonts w:ascii="Times New Roman" w:eastAsia="Calibri" w:hAnsi="Times New Roman" w:cs="Times New Roman"/>
          <w:sz w:val="28"/>
          <w:szCs w:val="28"/>
          <w:lang w:val="uk-UA"/>
        </w:rPr>
        <w:t xml:space="preserve">ому провадженні </w:t>
      </w:r>
      <w:r w:rsidR="00F80C79">
        <w:rPr>
          <w:rFonts w:ascii="Times New Roman" w:hAnsi="Times New Roman"/>
          <w:i/>
          <w:iCs/>
          <w:sz w:val="28"/>
          <w:szCs w:val="28"/>
        </w:rPr>
        <w:t>№ конфіденційна інформація</w:t>
      </w:r>
      <w:r w:rsidR="00F80C79">
        <w:rPr>
          <w:rFonts w:ascii="Times New Roman" w:hAnsi="Times New Roman"/>
          <w:sz w:val="28"/>
          <w:szCs w:val="28"/>
        </w:rPr>
        <w:t xml:space="preserve"> </w:t>
      </w:r>
      <w:r w:rsidR="0063553B">
        <w:rPr>
          <w:rFonts w:ascii="Times New Roman" w:eastAsia="Calibri" w:hAnsi="Times New Roman" w:cs="Times New Roman"/>
          <w:sz w:val="28"/>
          <w:szCs w:val="28"/>
          <w:lang w:val="uk-UA"/>
        </w:rPr>
        <w:t>і</w:t>
      </w:r>
      <w:r w:rsidRPr="006B4C88">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якими</w:t>
      </w:r>
      <w:r w:rsidRPr="006B4C88">
        <w:rPr>
          <w:rFonts w:ascii="Times New Roman" w:eastAsia="Calibri" w:hAnsi="Times New Roman" w:cs="Times New Roman"/>
          <w:sz w:val="28"/>
          <w:szCs w:val="28"/>
          <w:lang w:val="uk-UA"/>
        </w:rPr>
        <w:t xml:space="preserve"> не встановлено порушен</w:t>
      </w:r>
      <w:r>
        <w:rPr>
          <w:rFonts w:ascii="Times New Roman" w:eastAsia="Calibri" w:hAnsi="Times New Roman" w:cs="Times New Roman"/>
          <w:sz w:val="28"/>
          <w:szCs w:val="28"/>
          <w:lang w:val="uk-UA"/>
        </w:rPr>
        <w:t>ня</w:t>
      </w:r>
      <w:r w:rsidRPr="006B4C88">
        <w:rPr>
          <w:rFonts w:ascii="Times New Roman" w:eastAsia="Calibri" w:hAnsi="Times New Roman" w:cs="Times New Roman"/>
          <w:sz w:val="28"/>
          <w:szCs w:val="28"/>
          <w:lang w:val="uk-UA"/>
        </w:rPr>
        <w:t xml:space="preserve"> вказаним</w:t>
      </w:r>
      <w:r w:rsidR="0063553B">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прокурор</w:t>
      </w:r>
      <w:r w:rsidR="0063553B">
        <w:rPr>
          <w:rFonts w:ascii="Times New Roman" w:eastAsia="Calibri" w:hAnsi="Times New Roman" w:cs="Times New Roman"/>
          <w:sz w:val="28"/>
          <w:szCs w:val="28"/>
          <w:lang w:val="uk-UA"/>
        </w:rPr>
        <w:t>а</w:t>
      </w:r>
      <w:r>
        <w:rPr>
          <w:rFonts w:ascii="Times New Roman" w:eastAsia="Calibri" w:hAnsi="Times New Roman" w:cs="Times New Roman"/>
          <w:sz w:val="28"/>
          <w:szCs w:val="28"/>
          <w:lang w:val="uk-UA"/>
        </w:rPr>
        <w:t>м</w:t>
      </w:r>
      <w:r w:rsidR="0063553B">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прав особи чи вимог законодавства.</w:t>
      </w:r>
    </w:p>
    <w:p w14:paraId="63F6EC86" w14:textId="65A2242E" w:rsidR="004F1CB4" w:rsidRPr="006B4C88" w:rsidRDefault="004F1CB4" w:rsidP="004F1CB4">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Разом з цим, у дисциплінарній скарзі відсутні конкретні порушення прокурор</w:t>
      </w:r>
      <w:r w:rsidR="008B46C4">
        <w:rPr>
          <w:rFonts w:ascii="Times New Roman" w:eastAsia="Calibri" w:hAnsi="Times New Roman" w:cs="Times New Roman"/>
          <w:sz w:val="28"/>
          <w:szCs w:val="28"/>
          <w:lang w:val="uk-UA"/>
        </w:rPr>
        <w:t>а</w:t>
      </w:r>
      <w:r>
        <w:rPr>
          <w:rFonts w:ascii="Times New Roman" w:eastAsia="Calibri" w:hAnsi="Times New Roman" w:cs="Times New Roman"/>
          <w:sz w:val="28"/>
          <w:szCs w:val="28"/>
          <w:lang w:val="uk-UA"/>
        </w:rPr>
        <w:t>м</w:t>
      </w:r>
      <w:r w:rsidR="008B46C4">
        <w:rPr>
          <w:rFonts w:ascii="Times New Roman" w:eastAsia="Calibri" w:hAnsi="Times New Roman" w:cs="Times New Roman"/>
          <w:sz w:val="28"/>
          <w:szCs w:val="28"/>
          <w:lang w:val="uk-UA"/>
        </w:rPr>
        <w:t xml:space="preserve">и </w:t>
      </w:r>
      <w:r w:rsidR="008B46C4">
        <w:rPr>
          <w:rFonts w:ascii="Times New Roman" w:eastAsia="Calibri" w:hAnsi="Times New Roman" w:cs="Times New Roman"/>
          <w:iCs/>
          <w:sz w:val="28"/>
          <w:szCs w:val="28"/>
          <w:shd w:val="clear" w:color="auto" w:fill="FFFFFF"/>
          <w:lang w:val="uk-UA"/>
        </w:rPr>
        <w:t>Труніним Д.</w:t>
      </w:r>
      <w:r w:rsidR="0063553B">
        <w:rPr>
          <w:rFonts w:ascii="Times New Roman" w:eastAsia="Calibri" w:hAnsi="Times New Roman" w:cs="Times New Roman"/>
          <w:iCs/>
          <w:sz w:val="28"/>
          <w:szCs w:val="28"/>
          <w:shd w:val="clear" w:color="auto" w:fill="FFFFFF"/>
          <w:lang w:val="uk-UA"/>
        </w:rPr>
        <w:t>Ю.</w:t>
      </w:r>
      <w:r w:rsidR="008B46C4">
        <w:rPr>
          <w:rFonts w:ascii="Times New Roman" w:eastAsia="Calibri" w:hAnsi="Times New Roman" w:cs="Times New Roman"/>
          <w:iCs/>
          <w:sz w:val="28"/>
          <w:szCs w:val="28"/>
          <w:shd w:val="clear" w:color="auto" w:fill="FFFFFF"/>
          <w:lang w:val="uk-UA"/>
        </w:rPr>
        <w:t>, См</w:t>
      </w:r>
      <w:r w:rsidR="0063553B">
        <w:rPr>
          <w:rFonts w:ascii="Times New Roman" w:eastAsia="Calibri" w:hAnsi="Times New Roman" w:cs="Times New Roman"/>
          <w:iCs/>
          <w:sz w:val="28"/>
          <w:szCs w:val="28"/>
          <w:shd w:val="clear" w:color="auto" w:fill="FFFFFF"/>
          <w:lang w:val="uk-UA"/>
        </w:rPr>
        <w:t>і</w:t>
      </w:r>
      <w:r w:rsidR="008B46C4">
        <w:rPr>
          <w:rFonts w:ascii="Times New Roman" w:eastAsia="Calibri" w:hAnsi="Times New Roman" w:cs="Times New Roman"/>
          <w:iCs/>
          <w:sz w:val="28"/>
          <w:szCs w:val="28"/>
          <w:shd w:val="clear" w:color="auto" w:fill="FFFFFF"/>
          <w:lang w:val="uk-UA"/>
        </w:rPr>
        <w:t>рновим О.</w:t>
      </w:r>
      <w:r w:rsidR="0063553B">
        <w:rPr>
          <w:rFonts w:ascii="Times New Roman" w:eastAsia="Calibri" w:hAnsi="Times New Roman" w:cs="Times New Roman"/>
          <w:iCs/>
          <w:sz w:val="28"/>
          <w:szCs w:val="28"/>
          <w:shd w:val="clear" w:color="auto" w:fill="FFFFFF"/>
          <w:lang w:val="uk-UA"/>
        </w:rPr>
        <w:t>С. та</w:t>
      </w:r>
      <w:r w:rsidR="008B46C4">
        <w:rPr>
          <w:rFonts w:ascii="Times New Roman" w:eastAsia="Calibri" w:hAnsi="Times New Roman" w:cs="Times New Roman"/>
          <w:iCs/>
          <w:sz w:val="28"/>
          <w:szCs w:val="28"/>
          <w:shd w:val="clear" w:color="auto" w:fill="FFFFFF"/>
          <w:lang w:val="uk-UA"/>
        </w:rPr>
        <w:t xml:space="preserve"> Щербиною А.</w:t>
      </w:r>
      <w:r w:rsidR="0063553B">
        <w:rPr>
          <w:rFonts w:ascii="Times New Roman" w:eastAsia="Calibri" w:hAnsi="Times New Roman" w:cs="Times New Roman"/>
          <w:iCs/>
          <w:sz w:val="28"/>
          <w:szCs w:val="28"/>
          <w:shd w:val="clear" w:color="auto" w:fill="FFFFFF"/>
          <w:lang w:val="uk-UA"/>
        </w:rPr>
        <w:t>О.</w:t>
      </w:r>
      <w:r w:rsidRPr="006B4C88">
        <w:rPr>
          <w:rFonts w:ascii="Times New Roman" w:eastAsia="Calibri" w:hAnsi="Times New Roman" w:cs="Times New Roman"/>
          <w:sz w:val="28"/>
          <w:szCs w:val="28"/>
          <w:lang w:val="uk-UA"/>
        </w:rPr>
        <w:t xml:space="preserve"> службових обов’язків.</w:t>
      </w:r>
    </w:p>
    <w:p w14:paraId="12DCAE45" w14:textId="77777777" w:rsidR="004F1CB4" w:rsidRPr="006B4C88" w:rsidRDefault="004F1CB4" w:rsidP="004F1CB4">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Документів, які б містили конкретизовані дані про неналежне виконання цим</w:t>
      </w:r>
      <w:r w:rsidR="008B46C4">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прокурор</w:t>
      </w:r>
      <w:r w:rsidR="008B46C4">
        <w:rPr>
          <w:rFonts w:ascii="Times New Roman" w:eastAsia="Calibri" w:hAnsi="Times New Roman" w:cs="Times New Roman"/>
          <w:sz w:val="28"/>
          <w:szCs w:val="28"/>
          <w:lang w:val="uk-UA"/>
        </w:rPr>
        <w:t>а</w:t>
      </w:r>
      <w:r>
        <w:rPr>
          <w:rFonts w:ascii="Times New Roman" w:eastAsia="Calibri" w:hAnsi="Times New Roman" w:cs="Times New Roman"/>
          <w:sz w:val="28"/>
          <w:szCs w:val="28"/>
          <w:lang w:val="uk-UA"/>
        </w:rPr>
        <w:t>м</w:t>
      </w:r>
      <w:r w:rsidR="008B46C4">
        <w:rPr>
          <w:rFonts w:ascii="Times New Roman" w:eastAsia="Calibri" w:hAnsi="Times New Roman" w:cs="Times New Roman"/>
          <w:sz w:val="28"/>
          <w:szCs w:val="28"/>
          <w:lang w:val="uk-UA"/>
        </w:rPr>
        <w:t>и</w:t>
      </w:r>
      <w:r w:rsidRPr="006B4C88">
        <w:rPr>
          <w:rFonts w:ascii="Times New Roman" w:eastAsia="Calibri" w:hAnsi="Times New Roman" w:cs="Times New Roman"/>
          <w:sz w:val="28"/>
          <w:szCs w:val="28"/>
          <w:lang w:val="uk-UA"/>
        </w:rPr>
        <w:t xml:space="preserve"> службових обов’язків, а також судових рішень про визнання неправомірними </w:t>
      </w:r>
      <w:r w:rsidR="008B46C4">
        <w:rPr>
          <w:rFonts w:ascii="Times New Roman" w:eastAsia="Calibri" w:hAnsi="Times New Roman" w:cs="Times New Roman"/>
          <w:sz w:val="28"/>
          <w:szCs w:val="28"/>
          <w:lang w:val="uk-UA"/>
        </w:rPr>
        <w:t>їх</w:t>
      </w:r>
      <w:r w:rsidRPr="006B4C88">
        <w:rPr>
          <w:rFonts w:ascii="Times New Roman" w:eastAsia="Calibri" w:hAnsi="Times New Roman" w:cs="Times New Roman"/>
          <w:sz w:val="28"/>
          <w:szCs w:val="28"/>
          <w:lang w:val="uk-UA"/>
        </w:rPr>
        <w:t xml:space="preserve"> дій до дисциплінарної скарги не долучено. </w:t>
      </w:r>
    </w:p>
    <w:p w14:paraId="37163B86" w14:textId="77777777" w:rsidR="00D47161" w:rsidRDefault="004F1CB4" w:rsidP="004F1CB4">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Згідно з усталеною судовою практикою у справах, що виникають з відносин публічної служби, 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p>
    <w:p w14:paraId="6AF64ED5" w14:textId="77777777" w:rsidR="00D47161" w:rsidRPr="00D47161" w:rsidRDefault="00D47161" w:rsidP="00D47161">
      <w:pPr>
        <w:widowControl w:val="0"/>
        <w:spacing w:after="0" w:line="240" w:lineRule="auto"/>
        <w:ind w:right="-284" w:firstLine="708"/>
        <w:jc w:val="both"/>
        <w:rPr>
          <w:rFonts w:ascii="Times New Roman" w:eastAsia="Calibri" w:hAnsi="Times New Roman" w:cs="Times New Roman"/>
          <w:sz w:val="28"/>
          <w:szCs w:val="28"/>
          <w:lang w:val="uk-UA"/>
        </w:rPr>
      </w:pPr>
      <w:r w:rsidRPr="00D47161">
        <w:rPr>
          <w:rFonts w:ascii="Times New Roman" w:eastAsia="Calibri" w:hAnsi="Times New Roman" w:cs="Times New Roman"/>
          <w:sz w:val="28"/>
          <w:szCs w:val="28"/>
          <w:lang w:val="uk-UA"/>
        </w:rPr>
        <w:lastRenderedPageBreak/>
        <w:t>Відповідно до статті 61 Конституції України, юридична відповідальність особи має індивідуальний характер, тобто встановлюється за скоєння конкретного правопорушення конкретною особою.</w:t>
      </w:r>
    </w:p>
    <w:p w14:paraId="063B2257" w14:textId="277E57D3" w:rsidR="00D47161" w:rsidRPr="00D47161" w:rsidRDefault="00D47161" w:rsidP="00D47161">
      <w:pPr>
        <w:widowControl w:val="0"/>
        <w:spacing w:after="0" w:line="240" w:lineRule="auto"/>
        <w:ind w:right="-284" w:firstLine="708"/>
        <w:jc w:val="both"/>
        <w:rPr>
          <w:rFonts w:ascii="Times New Roman" w:eastAsia="Calibri" w:hAnsi="Times New Roman" w:cs="Times New Roman"/>
          <w:sz w:val="28"/>
          <w:szCs w:val="28"/>
          <w:lang w:val="uk-UA"/>
        </w:rPr>
      </w:pPr>
      <w:r w:rsidRPr="00D47161">
        <w:rPr>
          <w:rFonts w:ascii="Times New Roman" w:eastAsia="Calibri" w:hAnsi="Times New Roman" w:cs="Times New Roman"/>
          <w:sz w:val="28"/>
          <w:szCs w:val="28"/>
          <w:lang w:val="uk-UA"/>
        </w:rPr>
        <w:t>Із наведених скаржником доводів не вбачається, що прокурор</w:t>
      </w:r>
      <w:r>
        <w:rPr>
          <w:rFonts w:ascii="Times New Roman" w:eastAsia="Calibri" w:hAnsi="Times New Roman" w:cs="Times New Roman"/>
          <w:sz w:val="28"/>
          <w:szCs w:val="28"/>
          <w:lang w:val="uk-UA"/>
        </w:rPr>
        <w:t xml:space="preserve">ами </w:t>
      </w:r>
      <w:r>
        <w:rPr>
          <w:rFonts w:ascii="Times New Roman" w:eastAsia="Calibri" w:hAnsi="Times New Roman" w:cs="Times New Roman"/>
          <w:iCs/>
          <w:sz w:val="28"/>
          <w:szCs w:val="28"/>
          <w:shd w:val="clear" w:color="auto" w:fill="FFFFFF"/>
          <w:lang w:val="uk-UA"/>
        </w:rPr>
        <w:t>Труніним Д.</w:t>
      </w:r>
      <w:r w:rsidR="0063553B">
        <w:rPr>
          <w:rFonts w:ascii="Times New Roman" w:eastAsia="Calibri" w:hAnsi="Times New Roman" w:cs="Times New Roman"/>
          <w:iCs/>
          <w:sz w:val="28"/>
          <w:szCs w:val="28"/>
          <w:shd w:val="clear" w:color="auto" w:fill="FFFFFF"/>
          <w:lang w:val="uk-UA"/>
        </w:rPr>
        <w:t>Ю.</w:t>
      </w:r>
      <w:r>
        <w:rPr>
          <w:rFonts w:ascii="Times New Roman" w:eastAsia="Calibri" w:hAnsi="Times New Roman" w:cs="Times New Roman"/>
          <w:iCs/>
          <w:sz w:val="28"/>
          <w:szCs w:val="28"/>
          <w:shd w:val="clear" w:color="auto" w:fill="FFFFFF"/>
          <w:lang w:val="uk-UA"/>
        </w:rPr>
        <w:t>, См</w:t>
      </w:r>
      <w:r w:rsidR="0063553B">
        <w:rPr>
          <w:rFonts w:ascii="Times New Roman" w:eastAsia="Calibri" w:hAnsi="Times New Roman" w:cs="Times New Roman"/>
          <w:iCs/>
          <w:sz w:val="28"/>
          <w:szCs w:val="28"/>
          <w:shd w:val="clear" w:color="auto" w:fill="FFFFFF"/>
          <w:lang w:val="uk-UA"/>
        </w:rPr>
        <w:t>і</w:t>
      </w:r>
      <w:r>
        <w:rPr>
          <w:rFonts w:ascii="Times New Roman" w:eastAsia="Calibri" w:hAnsi="Times New Roman" w:cs="Times New Roman"/>
          <w:iCs/>
          <w:sz w:val="28"/>
          <w:szCs w:val="28"/>
          <w:shd w:val="clear" w:color="auto" w:fill="FFFFFF"/>
          <w:lang w:val="uk-UA"/>
        </w:rPr>
        <w:t>рновим О.</w:t>
      </w:r>
      <w:r w:rsidR="0063553B">
        <w:rPr>
          <w:rFonts w:ascii="Times New Roman" w:eastAsia="Calibri" w:hAnsi="Times New Roman" w:cs="Times New Roman"/>
          <w:iCs/>
          <w:sz w:val="28"/>
          <w:szCs w:val="28"/>
          <w:shd w:val="clear" w:color="auto" w:fill="FFFFFF"/>
          <w:lang w:val="uk-UA"/>
        </w:rPr>
        <w:t>С.</w:t>
      </w:r>
      <w:r>
        <w:rPr>
          <w:rFonts w:ascii="Times New Roman" w:eastAsia="Calibri" w:hAnsi="Times New Roman" w:cs="Times New Roman"/>
          <w:iCs/>
          <w:sz w:val="28"/>
          <w:szCs w:val="28"/>
          <w:shd w:val="clear" w:color="auto" w:fill="FFFFFF"/>
          <w:lang w:val="uk-UA"/>
        </w:rPr>
        <w:t>, Щербиною А.</w:t>
      </w:r>
      <w:r w:rsidR="0063553B">
        <w:rPr>
          <w:rFonts w:ascii="Times New Roman" w:eastAsia="Calibri" w:hAnsi="Times New Roman" w:cs="Times New Roman"/>
          <w:iCs/>
          <w:sz w:val="28"/>
          <w:szCs w:val="28"/>
          <w:shd w:val="clear" w:color="auto" w:fill="FFFFFF"/>
          <w:lang w:val="uk-UA"/>
        </w:rPr>
        <w:t>О.</w:t>
      </w:r>
      <w:r w:rsidRPr="00D47161">
        <w:rPr>
          <w:rFonts w:ascii="Times New Roman" w:eastAsia="Calibri" w:hAnsi="Times New Roman" w:cs="Times New Roman"/>
          <w:sz w:val="28"/>
          <w:szCs w:val="28"/>
          <w:lang w:val="uk-UA"/>
        </w:rPr>
        <w:t xml:space="preserve"> умисно чи внаслідок недбалості допущено порушення норм законодавства.</w:t>
      </w:r>
    </w:p>
    <w:p w14:paraId="25A118E2" w14:textId="77777777" w:rsidR="00D47161" w:rsidRDefault="00D47161" w:rsidP="00D47161">
      <w:pPr>
        <w:widowControl w:val="0"/>
        <w:spacing w:after="0" w:line="240" w:lineRule="auto"/>
        <w:ind w:right="-284" w:firstLine="708"/>
        <w:jc w:val="both"/>
        <w:rPr>
          <w:rFonts w:ascii="Times New Roman" w:eastAsia="Calibri" w:hAnsi="Times New Roman" w:cs="Times New Roman"/>
          <w:sz w:val="28"/>
          <w:szCs w:val="28"/>
          <w:lang w:val="uk-UA"/>
        </w:rPr>
      </w:pPr>
      <w:r w:rsidRPr="00D47161">
        <w:rPr>
          <w:rFonts w:ascii="Times New Roman" w:eastAsia="Calibri" w:hAnsi="Times New Roman" w:cs="Times New Roman"/>
          <w:sz w:val="28"/>
          <w:szCs w:val="28"/>
          <w:lang w:val="uk-UA"/>
        </w:rPr>
        <w:t>Комісія не наділена повноваженнями надавати оцінку обставинам та фактам у кримінальному процесі, оцінювати висновки тощо.</w:t>
      </w:r>
    </w:p>
    <w:p w14:paraId="30444F33" w14:textId="77777777" w:rsidR="004F1CB4" w:rsidRPr="006B4C88" w:rsidRDefault="004F1CB4" w:rsidP="004F1CB4">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Як зазначено у рішенні Касаційного адміністративного суду у складі Верховного Суду від 21 червня 2018 року (справа № 9901/486/18) Комісія не повинна вирішувати питання кримінального провадження, яке здійснюється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479F1ABD" w14:textId="77777777" w:rsidR="004F1CB4" w:rsidRPr="006B4C88" w:rsidRDefault="004F1CB4" w:rsidP="004F1CB4">
      <w:pPr>
        <w:widowControl w:val="0"/>
        <w:spacing w:after="0" w:line="240" w:lineRule="auto"/>
        <w:ind w:right="-284" w:firstLine="708"/>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Незгода учасника процесу із рішеннями (діями) прокурорів не може автоматично мати наслідком їх дисциплінарну відповідальність.</w:t>
      </w:r>
    </w:p>
    <w:p w14:paraId="3DD19BE1" w14:textId="7AEAF064" w:rsidR="004F1CB4" w:rsidRPr="006B4C88" w:rsidRDefault="004F1CB4" w:rsidP="004F1CB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shd w:val="clear" w:color="auto" w:fill="FFFFFF"/>
          <w:lang w:val="uk-UA"/>
        </w:rPr>
      </w:pPr>
      <w:r w:rsidRPr="006B4C88">
        <w:rPr>
          <w:rFonts w:ascii="Times New Roman" w:eastAsia="Calibri" w:hAnsi="Times New Roman" w:cs="Times New Roman"/>
          <w:sz w:val="28"/>
          <w:szCs w:val="28"/>
          <w:shd w:val="clear" w:color="auto" w:fill="FFFFFF"/>
          <w:lang w:val="uk-UA"/>
        </w:rPr>
        <w:t xml:space="preserve">Щодо думки скаржника про вчинення </w:t>
      </w:r>
      <w:r w:rsidRPr="006B4C88">
        <w:rPr>
          <w:rFonts w:ascii="Times New Roman" w:eastAsia="Calibri" w:hAnsi="Times New Roman" w:cs="Times New Roman"/>
          <w:sz w:val="28"/>
          <w:szCs w:val="28"/>
          <w:lang w:val="uk-UA" w:eastAsia="ru-RU"/>
        </w:rPr>
        <w:t>прокурор</w:t>
      </w:r>
      <w:r w:rsidR="009B00DF">
        <w:rPr>
          <w:rFonts w:ascii="Times New Roman" w:eastAsia="Calibri" w:hAnsi="Times New Roman" w:cs="Times New Roman"/>
          <w:sz w:val="28"/>
          <w:szCs w:val="28"/>
          <w:lang w:val="uk-UA" w:eastAsia="ru-RU"/>
        </w:rPr>
        <w:t xml:space="preserve">ами </w:t>
      </w:r>
      <w:r w:rsidR="009B00DF">
        <w:rPr>
          <w:rFonts w:ascii="Times New Roman" w:eastAsia="Calibri" w:hAnsi="Times New Roman" w:cs="Times New Roman"/>
          <w:iCs/>
          <w:sz w:val="28"/>
          <w:szCs w:val="28"/>
          <w:shd w:val="clear" w:color="auto" w:fill="FFFFFF"/>
          <w:lang w:val="uk-UA"/>
        </w:rPr>
        <w:t>Труніним Д.</w:t>
      </w:r>
      <w:r w:rsidR="00A42648">
        <w:rPr>
          <w:rFonts w:ascii="Times New Roman" w:eastAsia="Calibri" w:hAnsi="Times New Roman" w:cs="Times New Roman"/>
          <w:iCs/>
          <w:sz w:val="28"/>
          <w:szCs w:val="28"/>
          <w:shd w:val="clear" w:color="auto" w:fill="FFFFFF"/>
          <w:lang w:val="uk-UA"/>
        </w:rPr>
        <w:t>Ю.</w:t>
      </w:r>
      <w:r w:rsidR="009B00DF">
        <w:rPr>
          <w:rFonts w:ascii="Times New Roman" w:eastAsia="Calibri" w:hAnsi="Times New Roman" w:cs="Times New Roman"/>
          <w:iCs/>
          <w:sz w:val="28"/>
          <w:szCs w:val="28"/>
          <w:shd w:val="clear" w:color="auto" w:fill="FFFFFF"/>
          <w:lang w:val="uk-UA"/>
        </w:rPr>
        <w:t>, См</w:t>
      </w:r>
      <w:r w:rsidR="00A42648">
        <w:rPr>
          <w:rFonts w:ascii="Times New Roman" w:eastAsia="Calibri" w:hAnsi="Times New Roman" w:cs="Times New Roman"/>
          <w:iCs/>
          <w:sz w:val="28"/>
          <w:szCs w:val="28"/>
          <w:shd w:val="clear" w:color="auto" w:fill="FFFFFF"/>
          <w:lang w:val="uk-UA"/>
        </w:rPr>
        <w:t>і</w:t>
      </w:r>
      <w:r w:rsidR="009B00DF">
        <w:rPr>
          <w:rFonts w:ascii="Times New Roman" w:eastAsia="Calibri" w:hAnsi="Times New Roman" w:cs="Times New Roman"/>
          <w:iCs/>
          <w:sz w:val="28"/>
          <w:szCs w:val="28"/>
          <w:shd w:val="clear" w:color="auto" w:fill="FFFFFF"/>
          <w:lang w:val="uk-UA"/>
        </w:rPr>
        <w:t>рновим О.</w:t>
      </w:r>
      <w:r w:rsidR="00A42648">
        <w:rPr>
          <w:rFonts w:ascii="Times New Roman" w:eastAsia="Calibri" w:hAnsi="Times New Roman" w:cs="Times New Roman"/>
          <w:iCs/>
          <w:sz w:val="28"/>
          <w:szCs w:val="28"/>
          <w:shd w:val="clear" w:color="auto" w:fill="FFFFFF"/>
          <w:lang w:val="uk-UA"/>
        </w:rPr>
        <w:t>С.</w:t>
      </w:r>
      <w:r w:rsidR="009B00DF">
        <w:rPr>
          <w:rFonts w:ascii="Times New Roman" w:eastAsia="Calibri" w:hAnsi="Times New Roman" w:cs="Times New Roman"/>
          <w:iCs/>
          <w:sz w:val="28"/>
          <w:szCs w:val="28"/>
          <w:shd w:val="clear" w:color="auto" w:fill="FFFFFF"/>
          <w:lang w:val="uk-UA"/>
        </w:rPr>
        <w:t>, Щербиною А.</w:t>
      </w:r>
      <w:r w:rsidR="00A42648">
        <w:rPr>
          <w:rFonts w:ascii="Times New Roman" w:eastAsia="Calibri" w:hAnsi="Times New Roman" w:cs="Times New Roman"/>
          <w:iCs/>
          <w:sz w:val="28"/>
          <w:szCs w:val="28"/>
          <w:shd w:val="clear" w:color="auto" w:fill="FFFFFF"/>
          <w:lang w:val="uk-UA"/>
        </w:rPr>
        <w:t>О.</w:t>
      </w:r>
      <w:r w:rsidR="009B00DF" w:rsidRPr="006B4C88">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shd w:val="clear" w:color="auto" w:fill="FFFFFF"/>
          <w:lang w:val="uk-UA"/>
        </w:rPr>
        <w:t xml:space="preserve">дій, що порочать звання прокурора і можуть викликати сумнів у його об’єктивності, неупередженості та незалежності, у чесності та непідкупності органів </w:t>
      </w:r>
      <w:r w:rsidR="00AD140D">
        <w:rPr>
          <w:rFonts w:ascii="Times New Roman" w:eastAsia="Calibri" w:hAnsi="Times New Roman" w:cs="Times New Roman"/>
          <w:sz w:val="28"/>
          <w:szCs w:val="28"/>
          <w:shd w:val="clear" w:color="auto" w:fill="FFFFFF"/>
          <w:lang w:val="uk-UA"/>
        </w:rPr>
        <w:t>прокуратури, слід зазначити наступне</w:t>
      </w:r>
      <w:r w:rsidRPr="006B4C88">
        <w:rPr>
          <w:rFonts w:ascii="Times New Roman" w:eastAsia="Calibri" w:hAnsi="Times New Roman" w:cs="Times New Roman"/>
          <w:sz w:val="28"/>
          <w:szCs w:val="28"/>
          <w:shd w:val="clear" w:color="auto" w:fill="FFFFFF"/>
          <w:lang w:val="uk-UA"/>
        </w:rPr>
        <w:t>.</w:t>
      </w:r>
    </w:p>
    <w:p w14:paraId="2D55CAB3" w14:textId="77777777" w:rsidR="004F1CB4" w:rsidRPr="006B4C88" w:rsidRDefault="004F1CB4" w:rsidP="004F1CB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6B4C88">
        <w:rPr>
          <w:rFonts w:ascii="Times New Roman" w:eastAsia="Calibri" w:hAnsi="Times New Roman" w:cs="Times New Roman"/>
          <w:sz w:val="28"/>
          <w:szCs w:val="28"/>
          <w:lang w:val="uk-UA" w:eastAsia="uk-UA"/>
        </w:rPr>
        <w:t>та ненадання документів, які підтверджують, що прокурор не перебував у такому стані</w:t>
      </w:r>
      <w:r w:rsidRPr="006B4C88">
        <w:rPr>
          <w:rFonts w:ascii="Times New Roman" w:eastAsia="Calibri" w:hAnsi="Times New Roman" w:cs="Times New Roman"/>
          <w:sz w:val="28"/>
          <w:szCs w:val="28"/>
          <w:lang w:val="uk-UA"/>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4F4E0533" w14:textId="0AF5CBA0" w:rsidR="004F1CB4" w:rsidRPr="006B4C88" w:rsidRDefault="004F1CB4" w:rsidP="004F1CB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shd w:val="clear" w:color="auto" w:fill="FFFFFF"/>
          <w:lang w:val="uk-UA"/>
        </w:rPr>
      </w:pPr>
      <w:r w:rsidRPr="006B4C88">
        <w:rPr>
          <w:rFonts w:ascii="Times New Roman" w:eastAsia="Calibri" w:hAnsi="Times New Roman" w:cs="Times New Roman"/>
          <w:sz w:val="28"/>
          <w:szCs w:val="28"/>
          <w:lang w:val="uk-UA"/>
        </w:rPr>
        <w:t>У дисциплінарній скарзі не наведено доводів щодо вчинення</w:t>
      </w:r>
      <w:r w:rsidR="009B00DF">
        <w:rPr>
          <w:rFonts w:ascii="Times New Roman" w:eastAsia="Calibri" w:hAnsi="Times New Roman" w:cs="Times New Roman"/>
          <w:sz w:val="28"/>
          <w:szCs w:val="28"/>
          <w:lang w:val="uk-UA"/>
        </w:rPr>
        <w:t xml:space="preserve"> зазначеними</w:t>
      </w:r>
      <w:r w:rsidRPr="006B4C88">
        <w:rPr>
          <w:rFonts w:ascii="Times New Roman" w:eastAsia="Calibri" w:hAnsi="Times New Roman" w:cs="Times New Roman"/>
          <w:sz w:val="28"/>
          <w:szCs w:val="28"/>
          <w:lang w:val="uk-UA"/>
        </w:rPr>
        <w:t xml:space="preserve"> прокурор</w:t>
      </w:r>
      <w:r w:rsidR="009B00DF">
        <w:rPr>
          <w:rFonts w:ascii="Times New Roman" w:eastAsia="Calibri" w:hAnsi="Times New Roman" w:cs="Times New Roman"/>
          <w:sz w:val="28"/>
          <w:szCs w:val="28"/>
          <w:lang w:val="uk-UA"/>
        </w:rPr>
        <w:t>ами</w:t>
      </w:r>
      <w:r>
        <w:rPr>
          <w:rFonts w:ascii="Times New Roman" w:eastAsia="Calibri" w:hAnsi="Times New Roman" w:cs="Times New Roman"/>
          <w:sz w:val="28"/>
          <w:szCs w:val="28"/>
          <w:lang w:val="uk-UA"/>
        </w:rPr>
        <w:t xml:space="preserve"> </w:t>
      </w:r>
      <w:r w:rsidRPr="006B4C88">
        <w:rPr>
          <w:rFonts w:ascii="Times New Roman" w:eastAsia="Calibri" w:hAnsi="Times New Roman" w:cs="Times New Roman"/>
          <w:sz w:val="28"/>
          <w:szCs w:val="28"/>
          <w:shd w:val="clear" w:color="auto" w:fill="FFFFFF"/>
          <w:lang w:val="uk-UA"/>
        </w:rPr>
        <w:t>вище</w:t>
      </w:r>
      <w:r w:rsidR="00AD140D">
        <w:rPr>
          <w:rFonts w:ascii="Times New Roman" w:eastAsia="Calibri" w:hAnsi="Times New Roman" w:cs="Times New Roman"/>
          <w:sz w:val="28"/>
          <w:szCs w:val="28"/>
          <w:shd w:val="clear" w:color="auto" w:fill="FFFFFF"/>
          <w:lang w:val="uk-UA"/>
        </w:rPr>
        <w:t xml:space="preserve"> </w:t>
      </w:r>
      <w:r w:rsidRPr="006B4C88">
        <w:rPr>
          <w:rFonts w:ascii="Times New Roman" w:eastAsia="Calibri" w:hAnsi="Times New Roman" w:cs="Times New Roman"/>
          <w:sz w:val="28"/>
          <w:szCs w:val="28"/>
          <w:shd w:val="clear" w:color="auto" w:fill="FFFFFF"/>
          <w:lang w:val="uk-UA"/>
        </w:rPr>
        <w:t>зазначених дій</w:t>
      </w:r>
      <w:r w:rsidR="00AD140D">
        <w:rPr>
          <w:rFonts w:ascii="Times New Roman" w:eastAsia="Calibri" w:hAnsi="Times New Roman" w:cs="Times New Roman"/>
          <w:sz w:val="28"/>
          <w:szCs w:val="28"/>
          <w:shd w:val="clear" w:color="auto" w:fill="FFFFFF"/>
          <w:lang w:val="uk-UA"/>
        </w:rPr>
        <w:t xml:space="preserve"> та даних щодо</w:t>
      </w:r>
      <w:r w:rsidRPr="006B4C88">
        <w:rPr>
          <w:rFonts w:ascii="Times New Roman" w:eastAsia="Calibri" w:hAnsi="Times New Roman" w:cs="Times New Roman"/>
          <w:sz w:val="28"/>
          <w:szCs w:val="28"/>
          <w:shd w:val="clear" w:color="auto" w:fill="FFFFFF"/>
          <w:lang w:val="uk-UA"/>
        </w:rPr>
        <w:t xml:space="preserve"> </w:t>
      </w:r>
      <w:r w:rsidR="00AD140D">
        <w:rPr>
          <w:rFonts w:ascii="Times New Roman" w:eastAsia="Calibri" w:hAnsi="Times New Roman" w:cs="Times New Roman"/>
          <w:sz w:val="28"/>
          <w:szCs w:val="28"/>
          <w:shd w:val="clear" w:color="auto" w:fill="FFFFFF"/>
          <w:lang w:val="uk-UA"/>
        </w:rPr>
        <w:t xml:space="preserve">зовлікання </w:t>
      </w:r>
      <w:r w:rsidRPr="006B4C88">
        <w:rPr>
          <w:rFonts w:ascii="Times New Roman" w:eastAsia="Calibri" w:hAnsi="Times New Roman" w:cs="Times New Roman"/>
          <w:sz w:val="28"/>
          <w:szCs w:val="28"/>
          <w:shd w:val="clear" w:color="auto" w:fill="FFFFFF"/>
          <w:lang w:val="uk-UA"/>
        </w:rPr>
        <w:t>з</w:t>
      </w:r>
      <w:r>
        <w:rPr>
          <w:rFonts w:ascii="Times New Roman" w:eastAsia="Calibri" w:hAnsi="Times New Roman" w:cs="Times New Roman"/>
          <w:sz w:val="28"/>
          <w:szCs w:val="28"/>
          <w:shd w:val="clear" w:color="auto" w:fill="FFFFFF"/>
          <w:lang w:val="uk-UA"/>
        </w:rPr>
        <w:t xml:space="preserve"> р</w:t>
      </w:r>
      <w:r w:rsidRPr="006B4C88">
        <w:rPr>
          <w:rFonts w:ascii="Times New Roman" w:eastAsia="Calibri" w:hAnsi="Times New Roman" w:cs="Times New Roman"/>
          <w:sz w:val="28"/>
          <w:szCs w:val="28"/>
          <w:shd w:val="clear" w:color="auto" w:fill="FFFFFF"/>
          <w:lang w:val="uk-UA"/>
        </w:rPr>
        <w:t xml:space="preserve">озглядом звернень </w:t>
      </w:r>
      <w:r w:rsidR="00F80C79">
        <w:rPr>
          <w:rFonts w:ascii="Times New Roman" w:eastAsia="Calibri" w:hAnsi="Times New Roman" w:cs="Times New Roman"/>
          <w:sz w:val="28"/>
          <w:szCs w:val="28"/>
          <w:shd w:val="clear" w:color="auto" w:fill="FFFFFF"/>
          <w:lang w:val="uk-UA"/>
        </w:rPr>
        <w:t>ОСОБА 1</w:t>
      </w:r>
      <w:r>
        <w:rPr>
          <w:rFonts w:ascii="Times New Roman" w:eastAsia="Calibri" w:hAnsi="Times New Roman" w:cs="Times New Roman"/>
          <w:sz w:val="28"/>
          <w:szCs w:val="28"/>
          <w:shd w:val="clear" w:color="auto" w:fill="FFFFFF"/>
          <w:lang w:val="uk-UA"/>
        </w:rPr>
        <w:t>.</w:t>
      </w:r>
    </w:p>
    <w:p w14:paraId="7F2A5D00" w14:textId="0DCB066B" w:rsidR="004F1CB4" w:rsidRPr="00A42648" w:rsidRDefault="00A42648" w:rsidP="004F1CB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shd w:val="clear" w:color="auto" w:fill="FFFFFF"/>
          <w:lang w:val="uk-UA"/>
        </w:rPr>
        <w:t>Д</w:t>
      </w:r>
      <w:r w:rsidR="004F1CB4" w:rsidRPr="00A42648">
        <w:rPr>
          <w:rFonts w:ascii="Times New Roman" w:eastAsia="Calibri" w:hAnsi="Times New Roman" w:cs="Times New Roman"/>
          <w:sz w:val="28"/>
          <w:szCs w:val="28"/>
          <w:shd w:val="clear" w:color="auto" w:fill="FFFFFF"/>
          <w:lang w:val="uk-UA"/>
        </w:rPr>
        <w:t xml:space="preserve">умка скаржника щодо вчинення </w:t>
      </w:r>
      <w:r w:rsidR="009B00DF" w:rsidRPr="00A42648">
        <w:rPr>
          <w:rFonts w:ascii="Times New Roman" w:eastAsia="Calibri" w:hAnsi="Times New Roman" w:cs="Times New Roman"/>
          <w:iCs/>
          <w:sz w:val="28"/>
          <w:szCs w:val="28"/>
          <w:shd w:val="clear" w:color="auto" w:fill="FFFFFF"/>
          <w:lang w:val="uk-UA"/>
        </w:rPr>
        <w:t>Труніним Д.</w:t>
      </w:r>
      <w:r>
        <w:rPr>
          <w:rFonts w:ascii="Times New Roman" w:eastAsia="Calibri" w:hAnsi="Times New Roman" w:cs="Times New Roman"/>
          <w:iCs/>
          <w:sz w:val="28"/>
          <w:szCs w:val="28"/>
          <w:shd w:val="clear" w:color="auto" w:fill="FFFFFF"/>
          <w:lang w:val="uk-UA"/>
        </w:rPr>
        <w:t>Ю.</w:t>
      </w:r>
      <w:r w:rsidR="009B00DF" w:rsidRPr="00A42648">
        <w:rPr>
          <w:rFonts w:ascii="Times New Roman" w:eastAsia="Calibri" w:hAnsi="Times New Roman" w:cs="Times New Roman"/>
          <w:iCs/>
          <w:sz w:val="28"/>
          <w:szCs w:val="28"/>
          <w:shd w:val="clear" w:color="auto" w:fill="FFFFFF"/>
          <w:lang w:val="uk-UA"/>
        </w:rPr>
        <w:t>, См</w:t>
      </w:r>
      <w:r>
        <w:rPr>
          <w:rFonts w:ascii="Times New Roman" w:eastAsia="Calibri" w:hAnsi="Times New Roman" w:cs="Times New Roman"/>
          <w:iCs/>
          <w:sz w:val="28"/>
          <w:szCs w:val="28"/>
          <w:shd w:val="clear" w:color="auto" w:fill="FFFFFF"/>
          <w:lang w:val="uk-UA"/>
        </w:rPr>
        <w:t>і</w:t>
      </w:r>
      <w:r w:rsidR="009B00DF" w:rsidRPr="00A42648">
        <w:rPr>
          <w:rFonts w:ascii="Times New Roman" w:eastAsia="Calibri" w:hAnsi="Times New Roman" w:cs="Times New Roman"/>
          <w:iCs/>
          <w:sz w:val="28"/>
          <w:szCs w:val="28"/>
          <w:shd w:val="clear" w:color="auto" w:fill="FFFFFF"/>
          <w:lang w:val="uk-UA"/>
        </w:rPr>
        <w:t>рновим О.</w:t>
      </w:r>
      <w:r>
        <w:rPr>
          <w:rFonts w:ascii="Times New Roman" w:eastAsia="Calibri" w:hAnsi="Times New Roman" w:cs="Times New Roman"/>
          <w:iCs/>
          <w:sz w:val="28"/>
          <w:szCs w:val="28"/>
          <w:shd w:val="clear" w:color="auto" w:fill="FFFFFF"/>
          <w:lang w:val="uk-UA"/>
        </w:rPr>
        <w:t>С.</w:t>
      </w:r>
      <w:r w:rsidR="009B00DF" w:rsidRPr="00A42648">
        <w:rPr>
          <w:rFonts w:ascii="Times New Roman" w:eastAsia="Calibri" w:hAnsi="Times New Roman" w:cs="Times New Roman"/>
          <w:iCs/>
          <w:sz w:val="28"/>
          <w:szCs w:val="28"/>
          <w:shd w:val="clear" w:color="auto" w:fill="FFFFFF"/>
          <w:lang w:val="uk-UA"/>
        </w:rPr>
        <w:t>, Щербиною А.</w:t>
      </w:r>
      <w:r>
        <w:rPr>
          <w:rFonts w:ascii="Times New Roman" w:eastAsia="Calibri" w:hAnsi="Times New Roman" w:cs="Times New Roman"/>
          <w:iCs/>
          <w:sz w:val="28"/>
          <w:szCs w:val="28"/>
          <w:shd w:val="clear" w:color="auto" w:fill="FFFFFF"/>
          <w:lang w:val="uk-UA"/>
        </w:rPr>
        <w:t>О.</w:t>
      </w:r>
      <w:r w:rsidR="004F1CB4" w:rsidRPr="00A42648">
        <w:rPr>
          <w:rFonts w:ascii="Times New Roman" w:eastAsia="Calibri" w:hAnsi="Times New Roman" w:cs="Times New Roman"/>
          <w:sz w:val="28"/>
          <w:szCs w:val="28"/>
          <w:lang w:val="uk-UA"/>
        </w:rPr>
        <w:t xml:space="preserve"> дисциплінарного проступку, передбаченого пунктом 8 частини першої статті 43 Закону № 1697-VII, не аргументовано доводами, які підтверджують вчинення </w:t>
      </w:r>
      <w:r w:rsidR="009B00DF" w:rsidRPr="00A42648">
        <w:rPr>
          <w:rFonts w:ascii="Times New Roman" w:eastAsia="Calibri" w:hAnsi="Times New Roman" w:cs="Times New Roman"/>
          <w:sz w:val="28"/>
          <w:szCs w:val="28"/>
          <w:lang w:val="uk-UA"/>
        </w:rPr>
        <w:t>ними</w:t>
      </w:r>
      <w:r w:rsidR="004F1CB4" w:rsidRPr="00A42648">
        <w:rPr>
          <w:rFonts w:ascii="Times New Roman" w:eastAsia="Calibri" w:hAnsi="Times New Roman" w:cs="Times New Roman"/>
          <w:sz w:val="28"/>
          <w:szCs w:val="28"/>
          <w:lang w:val="uk-UA"/>
        </w:rPr>
        <w:t xml:space="preserve"> втручання чи будь-який інший вплив у випадках чи порядку, не передбачених законодавством, у службову діяльність прокурора, </w:t>
      </w:r>
      <w:r w:rsidR="004F1CB4" w:rsidRPr="00A42648">
        <w:rPr>
          <w:rFonts w:ascii="Times New Roman" w:eastAsia="Calibri" w:hAnsi="Times New Roman" w:cs="Times New Roman"/>
          <w:sz w:val="28"/>
          <w:szCs w:val="28"/>
          <w:lang w:val="uk-UA"/>
        </w:rPr>
        <w:lastRenderedPageBreak/>
        <w:t>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73EC349" w14:textId="77777777" w:rsidR="004F1CB4" w:rsidRDefault="004F1CB4" w:rsidP="004F1CB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Інші мотиви та аргументи скаржника зводяться до тлумачення норм законодавства з посиланням на власну оцінку обставин справи.</w:t>
      </w:r>
    </w:p>
    <w:p w14:paraId="5DD68BC7" w14:textId="10487FAE" w:rsidR="004F1CB4" w:rsidRPr="006B4C88" w:rsidRDefault="004F1CB4" w:rsidP="004F1CB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На підставі викладеного, дійш</w:t>
      </w:r>
      <w:r w:rsidR="00A42648">
        <w:rPr>
          <w:rFonts w:ascii="Times New Roman" w:eastAsia="Calibri" w:hAnsi="Times New Roman" w:cs="Times New Roman"/>
          <w:sz w:val="28"/>
          <w:szCs w:val="28"/>
          <w:lang w:val="uk-UA"/>
        </w:rPr>
        <w:t>ла</w:t>
      </w:r>
      <w:r w:rsidRPr="006B4C88">
        <w:rPr>
          <w:rFonts w:ascii="Times New Roman" w:eastAsia="Calibri" w:hAnsi="Times New Roman" w:cs="Times New Roman"/>
          <w:sz w:val="28"/>
          <w:szCs w:val="28"/>
          <w:lang w:val="uk-UA"/>
        </w:rPr>
        <w:t xml:space="preserve"> висновку, що</w:t>
      </w:r>
      <w:r w:rsidRPr="006B4C88">
        <w:rPr>
          <w:rFonts w:ascii="Times New Roman" w:eastAsia="Calibri" w:hAnsi="Times New Roman" w:cs="Times New Roman"/>
          <w:sz w:val="28"/>
          <w:lang w:val="uk-UA"/>
        </w:rPr>
        <w:t xml:space="preserve"> </w:t>
      </w:r>
      <w:r w:rsidRPr="006B4C88">
        <w:rPr>
          <w:rFonts w:ascii="Times New Roman" w:eastAsia="Calibri" w:hAnsi="Times New Roman" w:cs="Times New Roman"/>
          <w:sz w:val="28"/>
          <w:szCs w:val="28"/>
          <w:lang w:val="uk-UA"/>
        </w:rPr>
        <w:t>скаржником не наведено та не надано конкретних відомостей про наявність ознак дисциплінарного проступку в діях прокурор</w:t>
      </w:r>
      <w:r w:rsidR="009B00DF">
        <w:rPr>
          <w:rFonts w:ascii="Times New Roman" w:eastAsia="Calibri" w:hAnsi="Times New Roman" w:cs="Times New Roman"/>
          <w:sz w:val="28"/>
          <w:szCs w:val="28"/>
          <w:lang w:val="uk-UA"/>
        </w:rPr>
        <w:t>ів</w:t>
      </w:r>
      <w:r>
        <w:rPr>
          <w:rFonts w:ascii="Times New Roman" w:eastAsia="Calibri" w:hAnsi="Times New Roman" w:cs="Times New Roman"/>
          <w:sz w:val="28"/>
          <w:szCs w:val="28"/>
          <w:lang w:val="uk-UA"/>
        </w:rPr>
        <w:t xml:space="preserve"> </w:t>
      </w:r>
      <w:r w:rsidR="009B00DF">
        <w:rPr>
          <w:rFonts w:ascii="Times New Roman" w:eastAsia="Calibri" w:hAnsi="Times New Roman" w:cs="Times New Roman"/>
          <w:iCs/>
          <w:sz w:val="28"/>
          <w:szCs w:val="28"/>
          <w:shd w:val="clear" w:color="auto" w:fill="FFFFFF"/>
          <w:lang w:val="uk-UA"/>
        </w:rPr>
        <w:t>Труніна Д.</w:t>
      </w:r>
      <w:r w:rsidR="00A42648">
        <w:rPr>
          <w:rFonts w:ascii="Times New Roman" w:eastAsia="Calibri" w:hAnsi="Times New Roman" w:cs="Times New Roman"/>
          <w:iCs/>
          <w:sz w:val="28"/>
          <w:szCs w:val="28"/>
          <w:shd w:val="clear" w:color="auto" w:fill="FFFFFF"/>
          <w:lang w:val="uk-UA"/>
        </w:rPr>
        <w:t>Ю.</w:t>
      </w:r>
      <w:r w:rsidR="009B00DF">
        <w:rPr>
          <w:rFonts w:ascii="Times New Roman" w:eastAsia="Calibri" w:hAnsi="Times New Roman" w:cs="Times New Roman"/>
          <w:iCs/>
          <w:sz w:val="28"/>
          <w:szCs w:val="28"/>
          <w:shd w:val="clear" w:color="auto" w:fill="FFFFFF"/>
          <w:lang w:val="uk-UA"/>
        </w:rPr>
        <w:t>, См</w:t>
      </w:r>
      <w:r w:rsidR="00A42648">
        <w:rPr>
          <w:rFonts w:ascii="Times New Roman" w:eastAsia="Calibri" w:hAnsi="Times New Roman" w:cs="Times New Roman"/>
          <w:iCs/>
          <w:sz w:val="28"/>
          <w:szCs w:val="28"/>
          <w:shd w:val="clear" w:color="auto" w:fill="FFFFFF"/>
          <w:lang w:val="uk-UA"/>
        </w:rPr>
        <w:t>і</w:t>
      </w:r>
      <w:r w:rsidR="009B00DF">
        <w:rPr>
          <w:rFonts w:ascii="Times New Roman" w:eastAsia="Calibri" w:hAnsi="Times New Roman" w:cs="Times New Roman"/>
          <w:iCs/>
          <w:sz w:val="28"/>
          <w:szCs w:val="28"/>
          <w:shd w:val="clear" w:color="auto" w:fill="FFFFFF"/>
          <w:lang w:val="uk-UA"/>
        </w:rPr>
        <w:t>рнова О.</w:t>
      </w:r>
      <w:r w:rsidR="00A42648">
        <w:rPr>
          <w:rFonts w:ascii="Times New Roman" w:eastAsia="Calibri" w:hAnsi="Times New Roman" w:cs="Times New Roman"/>
          <w:iCs/>
          <w:sz w:val="28"/>
          <w:szCs w:val="28"/>
          <w:shd w:val="clear" w:color="auto" w:fill="FFFFFF"/>
          <w:lang w:val="uk-UA"/>
        </w:rPr>
        <w:t>С. та</w:t>
      </w:r>
      <w:r w:rsidR="009B00DF">
        <w:rPr>
          <w:rFonts w:ascii="Times New Roman" w:eastAsia="Calibri" w:hAnsi="Times New Roman" w:cs="Times New Roman"/>
          <w:iCs/>
          <w:sz w:val="28"/>
          <w:szCs w:val="28"/>
          <w:shd w:val="clear" w:color="auto" w:fill="FFFFFF"/>
          <w:lang w:val="uk-UA"/>
        </w:rPr>
        <w:t xml:space="preserve"> Щербини А.</w:t>
      </w:r>
      <w:r w:rsidR="00A42648">
        <w:rPr>
          <w:rFonts w:ascii="Times New Roman" w:eastAsia="Calibri" w:hAnsi="Times New Roman" w:cs="Times New Roman"/>
          <w:iCs/>
          <w:sz w:val="28"/>
          <w:szCs w:val="28"/>
          <w:shd w:val="clear" w:color="auto" w:fill="FFFFFF"/>
          <w:lang w:val="uk-UA"/>
        </w:rPr>
        <w:t>О</w:t>
      </w:r>
      <w:r w:rsidRPr="006B4C88">
        <w:rPr>
          <w:rFonts w:ascii="Times New Roman" w:eastAsia="Calibri" w:hAnsi="Times New Roman" w:cs="Times New Roman"/>
          <w:sz w:val="28"/>
          <w:szCs w:val="28"/>
          <w:lang w:val="uk-UA"/>
        </w:rPr>
        <w:t>.</w:t>
      </w:r>
    </w:p>
    <w:p w14:paraId="0ABD3D58" w14:textId="77777777" w:rsidR="004F1CB4" w:rsidRPr="006B4C88" w:rsidRDefault="004F1CB4" w:rsidP="004F1CB4">
      <w:pPr>
        <w:widowControl w:val="0"/>
        <w:pBdr>
          <w:bottom w:val="single" w:sz="12" w:space="12" w:color="FFFFFF"/>
        </w:pBdr>
        <w:spacing w:after="0" w:line="240" w:lineRule="auto"/>
        <w:ind w:right="-284" w:firstLine="709"/>
        <w:jc w:val="both"/>
        <w:rPr>
          <w:rFonts w:ascii="Times New Roman" w:eastAsia="Calibri" w:hAnsi="Times New Roman" w:cs="Times New Roman"/>
          <w:sz w:val="28"/>
          <w:szCs w:val="28"/>
          <w:lang w:val="uk-UA"/>
        </w:rPr>
      </w:pPr>
      <w:r w:rsidRPr="006B4C88">
        <w:rPr>
          <w:rFonts w:ascii="Times New Roman" w:eastAsia="Calibri" w:hAnsi="Times New Roman" w:cs="Times New Roman"/>
          <w:sz w:val="28"/>
          <w:szCs w:val="28"/>
          <w:lang w:val="uk-UA"/>
        </w:rPr>
        <w:t xml:space="preserve">Керуючись статтями 44 – 46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w:t>
      </w:r>
    </w:p>
    <w:p w14:paraId="18E7099A" w14:textId="22908AA9" w:rsidR="004F1CB4" w:rsidRPr="006B4C88" w:rsidRDefault="004F1CB4" w:rsidP="004F1CB4">
      <w:pPr>
        <w:tabs>
          <w:tab w:val="left" w:pos="567"/>
        </w:tabs>
        <w:spacing w:after="0" w:line="240" w:lineRule="auto"/>
        <w:ind w:right="-284"/>
        <w:jc w:val="center"/>
        <w:rPr>
          <w:rFonts w:ascii="Times New Roman" w:eastAsia="Calibri" w:hAnsi="Times New Roman" w:cs="Times New Roman"/>
          <w:b/>
          <w:sz w:val="28"/>
          <w:szCs w:val="28"/>
          <w:lang w:val="uk-UA"/>
        </w:rPr>
      </w:pPr>
      <w:r w:rsidRPr="006B4C88">
        <w:rPr>
          <w:rFonts w:ascii="Times New Roman" w:eastAsia="Calibri" w:hAnsi="Times New Roman" w:cs="Times New Roman"/>
          <w:b/>
          <w:sz w:val="28"/>
          <w:szCs w:val="28"/>
          <w:lang w:val="uk-UA"/>
        </w:rPr>
        <w:t>ВИРІШИ</w:t>
      </w:r>
      <w:r w:rsidR="00A42648">
        <w:rPr>
          <w:rFonts w:ascii="Times New Roman" w:eastAsia="Calibri" w:hAnsi="Times New Roman" w:cs="Times New Roman"/>
          <w:b/>
          <w:sz w:val="28"/>
          <w:szCs w:val="28"/>
          <w:lang w:val="uk-UA"/>
        </w:rPr>
        <w:t>ЛА</w:t>
      </w:r>
      <w:r w:rsidRPr="006B4C88">
        <w:rPr>
          <w:rFonts w:ascii="Times New Roman" w:eastAsia="Calibri" w:hAnsi="Times New Roman" w:cs="Times New Roman"/>
          <w:b/>
          <w:sz w:val="28"/>
          <w:szCs w:val="28"/>
          <w:lang w:val="uk-UA"/>
        </w:rPr>
        <w:t>:</w:t>
      </w:r>
    </w:p>
    <w:p w14:paraId="726807FF" w14:textId="77777777" w:rsidR="004F1CB4" w:rsidRPr="006B4C88" w:rsidRDefault="004F1CB4" w:rsidP="004F1CB4">
      <w:pPr>
        <w:tabs>
          <w:tab w:val="left" w:pos="567"/>
        </w:tabs>
        <w:spacing w:after="0" w:line="240" w:lineRule="auto"/>
        <w:ind w:right="-284"/>
        <w:jc w:val="center"/>
        <w:rPr>
          <w:rFonts w:ascii="Times New Roman" w:eastAsia="Calibri" w:hAnsi="Times New Roman" w:cs="Times New Roman"/>
          <w:sz w:val="28"/>
          <w:szCs w:val="28"/>
          <w:lang w:val="uk-UA"/>
        </w:rPr>
      </w:pPr>
    </w:p>
    <w:p w14:paraId="1C07C48A" w14:textId="6647DA36" w:rsidR="004F1CB4" w:rsidRPr="00A42648" w:rsidRDefault="004F1CB4" w:rsidP="00A42648">
      <w:pPr>
        <w:tabs>
          <w:tab w:val="left" w:pos="567"/>
        </w:tabs>
        <w:spacing w:after="0" w:line="240" w:lineRule="auto"/>
        <w:ind w:right="-284" w:firstLine="709"/>
        <w:jc w:val="both"/>
        <w:rPr>
          <w:rFonts w:ascii="Times New Roman" w:eastAsia="Calibri" w:hAnsi="Times New Roman" w:cs="Times New Roman"/>
          <w:sz w:val="28"/>
          <w:szCs w:val="28"/>
          <w:lang w:val="uk-UA"/>
        </w:rPr>
      </w:pPr>
      <w:r w:rsidRPr="00A42648">
        <w:rPr>
          <w:rFonts w:ascii="Times New Roman" w:eastAsia="Calibri" w:hAnsi="Times New Roman" w:cs="Times New Roman"/>
          <w:sz w:val="28"/>
          <w:szCs w:val="28"/>
          <w:lang w:val="uk-UA"/>
        </w:rPr>
        <w:t xml:space="preserve">Відмовити у відкритті дисциплінарного провадження стосовно </w:t>
      </w:r>
      <w:r w:rsidR="009B00DF" w:rsidRPr="00A42648">
        <w:rPr>
          <w:rFonts w:ascii="Times New Roman" w:eastAsia="Calibri" w:hAnsi="Times New Roman" w:cs="Times New Roman"/>
          <w:sz w:val="28"/>
          <w:szCs w:val="28"/>
          <w:lang w:val="uk-UA"/>
        </w:rPr>
        <w:t>начальника відділу Київської міської прокуратури Труніна Д.</w:t>
      </w:r>
      <w:r w:rsidR="00A42648" w:rsidRPr="00A42648">
        <w:rPr>
          <w:rFonts w:ascii="Times New Roman" w:eastAsia="Calibri" w:hAnsi="Times New Roman" w:cs="Times New Roman"/>
          <w:sz w:val="28"/>
          <w:szCs w:val="28"/>
          <w:lang w:val="uk-UA"/>
        </w:rPr>
        <w:t>Ю.</w:t>
      </w:r>
      <w:r w:rsidR="009B00DF" w:rsidRPr="00A42648">
        <w:rPr>
          <w:rFonts w:ascii="Times New Roman" w:eastAsia="Calibri" w:hAnsi="Times New Roman" w:cs="Times New Roman"/>
          <w:sz w:val="28"/>
          <w:szCs w:val="28"/>
          <w:lang w:val="uk-UA"/>
        </w:rPr>
        <w:t xml:space="preserve"> та прокурорів відділу </w:t>
      </w:r>
      <w:r w:rsidR="00A42648" w:rsidRPr="00A42648">
        <w:rPr>
          <w:rFonts w:ascii="Times New Roman" w:eastAsia="Calibri" w:hAnsi="Times New Roman" w:cs="Times New Roman"/>
          <w:sz w:val="28"/>
          <w:szCs w:val="28"/>
          <w:lang w:val="uk-UA"/>
        </w:rPr>
        <w:t xml:space="preserve">Київської міської прокуратури </w:t>
      </w:r>
      <w:r w:rsidR="009B00DF" w:rsidRPr="00A42648">
        <w:rPr>
          <w:rFonts w:ascii="Times New Roman" w:eastAsia="Calibri" w:hAnsi="Times New Roman" w:cs="Times New Roman"/>
          <w:sz w:val="28"/>
          <w:szCs w:val="28"/>
          <w:lang w:val="uk-UA"/>
        </w:rPr>
        <w:t>См</w:t>
      </w:r>
      <w:r w:rsidR="00A42648" w:rsidRPr="00A42648">
        <w:rPr>
          <w:rFonts w:ascii="Times New Roman" w:eastAsia="Calibri" w:hAnsi="Times New Roman" w:cs="Times New Roman"/>
          <w:sz w:val="28"/>
          <w:szCs w:val="28"/>
          <w:lang w:val="uk-UA"/>
        </w:rPr>
        <w:t>і</w:t>
      </w:r>
      <w:r w:rsidR="009B00DF" w:rsidRPr="00A42648">
        <w:rPr>
          <w:rFonts w:ascii="Times New Roman" w:eastAsia="Calibri" w:hAnsi="Times New Roman" w:cs="Times New Roman"/>
          <w:sz w:val="28"/>
          <w:szCs w:val="28"/>
          <w:lang w:val="uk-UA"/>
        </w:rPr>
        <w:t>рнова О.</w:t>
      </w:r>
      <w:r w:rsidR="00A42648" w:rsidRPr="00A42648">
        <w:rPr>
          <w:rFonts w:ascii="Times New Roman" w:eastAsia="Calibri" w:hAnsi="Times New Roman" w:cs="Times New Roman"/>
          <w:sz w:val="28"/>
          <w:szCs w:val="28"/>
          <w:lang w:val="uk-UA"/>
        </w:rPr>
        <w:t>С. та</w:t>
      </w:r>
      <w:r w:rsidR="009B00DF" w:rsidRPr="00A42648">
        <w:rPr>
          <w:rFonts w:ascii="Times New Roman" w:eastAsia="Calibri" w:hAnsi="Times New Roman" w:cs="Times New Roman"/>
          <w:sz w:val="28"/>
          <w:szCs w:val="28"/>
          <w:lang w:val="uk-UA"/>
        </w:rPr>
        <w:t xml:space="preserve"> Щербини А.</w:t>
      </w:r>
      <w:r w:rsidR="00A42648" w:rsidRPr="00A42648">
        <w:rPr>
          <w:rFonts w:ascii="Times New Roman" w:eastAsia="Calibri" w:hAnsi="Times New Roman" w:cs="Times New Roman"/>
          <w:sz w:val="28"/>
          <w:szCs w:val="28"/>
          <w:lang w:val="uk-UA"/>
        </w:rPr>
        <w:t>О.</w:t>
      </w:r>
    </w:p>
    <w:p w14:paraId="4B09DFC3" w14:textId="67E51A5A" w:rsidR="00A42648" w:rsidRPr="00A42648" w:rsidRDefault="00A42648" w:rsidP="00A42648">
      <w:pPr>
        <w:widowControl w:val="0"/>
        <w:pBdr>
          <w:bottom w:val="single" w:sz="12" w:space="31" w:color="FFFFFF"/>
        </w:pBdr>
        <w:spacing w:after="0" w:line="240" w:lineRule="auto"/>
        <w:ind w:firstLine="567"/>
        <w:jc w:val="both"/>
        <w:rPr>
          <w:rFonts w:ascii="Times New Roman" w:hAnsi="Times New Roman"/>
          <w:sz w:val="28"/>
          <w:szCs w:val="28"/>
          <w:lang w:val="uk-UA"/>
        </w:rPr>
      </w:pPr>
      <w:r w:rsidRPr="00A42648">
        <w:rPr>
          <w:rFonts w:ascii="Times New Roman" w:hAnsi="Times New Roman"/>
          <w:sz w:val="28"/>
          <w:szCs w:val="28"/>
          <w:lang w:val="uk-UA"/>
        </w:rPr>
        <w:t>Копію рішення направити скаржни</w:t>
      </w:r>
      <w:r w:rsidR="002B0BFF">
        <w:rPr>
          <w:rFonts w:ascii="Times New Roman" w:hAnsi="Times New Roman"/>
          <w:sz w:val="28"/>
          <w:szCs w:val="28"/>
          <w:lang w:val="uk-UA"/>
        </w:rPr>
        <w:t>ку</w:t>
      </w:r>
      <w:r w:rsidRPr="00A42648">
        <w:rPr>
          <w:rFonts w:ascii="Times New Roman" w:hAnsi="Times New Roman"/>
          <w:sz w:val="28"/>
          <w:szCs w:val="28"/>
          <w:lang w:val="uk-UA"/>
        </w:rPr>
        <w:t xml:space="preserve"> та вищезгадан</w:t>
      </w:r>
      <w:r w:rsidR="002B0BFF">
        <w:rPr>
          <w:rFonts w:ascii="Times New Roman" w:hAnsi="Times New Roman"/>
          <w:sz w:val="28"/>
          <w:szCs w:val="28"/>
          <w:lang w:val="uk-UA"/>
        </w:rPr>
        <w:t>и</w:t>
      </w:r>
      <w:r w:rsidRPr="00A42648">
        <w:rPr>
          <w:rFonts w:ascii="Times New Roman" w:hAnsi="Times New Roman"/>
          <w:sz w:val="28"/>
          <w:szCs w:val="28"/>
          <w:lang w:val="uk-UA"/>
        </w:rPr>
        <w:t>м прокурор</w:t>
      </w:r>
      <w:r w:rsidR="002B0BFF">
        <w:rPr>
          <w:rFonts w:ascii="Times New Roman" w:hAnsi="Times New Roman"/>
          <w:sz w:val="28"/>
          <w:szCs w:val="28"/>
          <w:lang w:val="uk-UA"/>
        </w:rPr>
        <w:t>ам</w:t>
      </w:r>
      <w:r w:rsidRPr="00A42648">
        <w:rPr>
          <w:rFonts w:ascii="Times New Roman" w:hAnsi="Times New Roman"/>
          <w:sz w:val="28"/>
          <w:szCs w:val="28"/>
          <w:lang w:val="uk-UA"/>
        </w:rPr>
        <w:t>.</w:t>
      </w:r>
    </w:p>
    <w:p w14:paraId="54DA0F29" w14:textId="77777777" w:rsidR="00A42648" w:rsidRPr="00A42648" w:rsidRDefault="00A42648" w:rsidP="00A42648">
      <w:pPr>
        <w:widowControl w:val="0"/>
        <w:pBdr>
          <w:bottom w:val="single" w:sz="12" w:space="31" w:color="FFFFFF"/>
        </w:pBdr>
        <w:spacing w:after="0" w:line="240" w:lineRule="auto"/>
        <w:ind w:firstLine="567"/>
        <w:jc w:val="both"/>
        <w:rPr>
          <w:rFonts w:ascii="Times New Roman" w:hAnsi="Times New Roman"/>
          <w:sz w:val="28"/>
          <w:szCs w:val="28"/>
          <w:lang w:val="uk-UA"/>
        </w:rPr>
      </w:pPr>
    </w:p>
    <w:p w14:paraId="4C847122" w14:textId="77777777" w:rsidR="00A42648" w:rsidRPr="00A42648" w:rsidRDefault="00A42648" w:rsidP="00A42648">
      <w:pPr>
        <w:widowControl w:val="0"/>
        <w:pBdr>
          <w:bottom w:val="single" w:sz="12" w:space="31" w:color="FFFFFF"/>
        </w:pBdr>
        <w:spacing w:after="0" w:line="240" w:lineRule="auto"/>
        <w:ind w:firstLine="567"/>
        <w:jc w:val="both"/>
        <w:rPr>
          <w:rFonts w:ascii="Times New Roman" w:hAnsi="Times New Roman"/>
          <w:sz w:val="28"/>
          <w:szCs w:val="28"/>
          <w:lang w:val="uk-UA"/>
        </w:rPr>
      </w:pPr>
    </w:p>
    <w:p w14:paraId="0FF50C02" w14:textId="25F54758" w:rsidR="00A42648" w:rsidRPr="00A42648" w:rsidRDefault="00A42648" w:rsidP="00A42648">
      <w:pPr>
        <w:widowControl w:val="0"/>
        <w:pBdr>
          <w:bottom w:val="single" w:sz="12" w:space="31" w:color="FFFFFF"/>
        </w:pBdr>
        <w:spacing w:after="0" w:line="240" w:lineRule="auto"/>
        <w:jc w:val="both"/>
        <w:rPr>
          <w:rFonts w:ascii="Times New Roman" w:hAnsi="Times New Roman"/>
          <w:b/>
          <w:sz w:val="28"/>
          <w:szCs w:val="28"/>
          <w:lang w:val="uk-UA"/>
        </w:rPr>
      </w:pPr>
      <w:r w:rsidRPr="00A42648">
        <w:rPr>
          <w:rFonts w:ascii="Times New Roman" w:hAnsi="Times New Roman"/>
          <w:b/>
          <w:sz w:val="28"/>
          <w:szCs w:val="28"/>
          <w:lang w:val="uk-UA"/>
        </w:rPr>
        <w:t xml:space="preserve">Член Комісії                                    </w:t>
      </w:r>
      <w:r w:rsidRPr="00A42648">
        <w:rPr>
          <w:rFonts w:ascii="Times New Roman" w:hAnsi="Times New Roman"/>
          <w:b/>
          <w:sz w:val="28"/>
          <w:szCs w:val="28"/>
          <w:lang w:val="uk-UA"/>
        </w:rPr>
        <w:tab/>
      </w:r>
      <w:r w:rsidRPr="00A42648">
        <w:rPr>
          <w:rFonts w:ascii="Times New Roman" w:hAnsi="Times New Roman"/>
          <w:b/>
          <w:sz w:val="28"/>
          <w:szCs w:val="28"/>
          <w:lang w:val="uk-UA"/>
        </w:rPr>
        <w:tab/>
        <w:t xml:space="preserve">         </w:t>
      </w:r>
      <w:r w:rsidRPr="00A42648">
        <w:rPr>
          <w:rFonts w:ascii="Times New Roman" w:hAnsi="Times New Roman"/>
          <w:b/>
          <w:sz w:val="28"/>
          <w:szCs w:val="28"/>
          <w:lang w:val="uk-UA"/>
        </w:rPr>
        <w:tab/>
        <w:t xml:space="preserve">          </w:t>
      </w:r>
      <w:r w:rsidRPr="00A42648">
        <w:rPr>
          <w:rFonts w:ascii="Times New Roman" w:hAnsi="Times New Roman"/>
          <w:b/>
          <w:sz w:val="28"/>
          <w:szCs w:val="28"/>
          <w:lang w:val="uk-UA"/>
        </w:rPr>
        <w:tab/>
      </w:r>
      <w:r w:rsidRPr="00A42648">
        <w:rPr>
          <w:rFonts w:ascii="Times New Roman" w:hAnsi="Times New Roman"/>
          <w:b/>
          <w:color w:val="FF0000"/>
          <w:sz w:val="28"/>
          <w:szCs w:val="28"/>
          <w:lang w:val="uk-UA"/>
        </w:rPr>
        <w:t xml:space="preserve"> </w:t>
      </w:r>
      <w:r w:rsidRPr="00A42648">
        <w:rPr>
          <w:rFonts w:ascii="Times New Roman" w:hAnsi="Times New Roman"/>
          <w:b/>
          <w:sz w:val="28"/>
          <w:szCs w:val="28"/>
          <w:lang w:val="uk-UA"/>
        </w:rPr>
        <w:t>Євгенія МНИШЕНКО</w:t>
      </w:r>
    </w:p>
    <w:sectPr w:rsidR="00A42648" w:rsidRPr="00A42648" w:rsidSect="002F013D">
      <w:headerReference w:type="default" r:id="rId9"/>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202C" w14:textId="77777777" w:rsidR="008E5262" w:rsidRDefault="008E5262">
      <w:pPr>
        <w:spacing w:after="0" w:line="240" w:lineRule="auto"/>
      </w:pPr>
      <w:r>
        <w:separator/>
      </w:r>
    </w:p>
  </w:endnote>
  <w:endnote w:type="continuationSeparator" w:id="0">
    <w:p w14:paraId="65BC1EEE" w14:textId="77777777" w:rsidR="008E5262" w:rsidRDefault="008E5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D7FE" w14:textId="77777777" w:rsidR="008E5262" w:rsidRDefault="008E5262">
      <w:pPr>
        <w:spacing w:after="0" w:line="240" w:lineRule="auto"/>
      </w:pPr>
      <w:r>
        <w:separator/>
      </w:r>
    </w:p>
  </w:footnote>
  <w:footnote w:type="continuationSeparator" w:id="0">
    <w:p w14:paraId="6B3D4F2D" w14:textId="77777777" w:rsidR="008E5262" w:rsidRDefault="008E52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3639301"/>
      <w:docPartObj>
        <w:docPartGallery w:val="Page Numbers (Top of Page)"/>
        <w:docPartUnique/>
      </w:docPartObj>
    </w:sdtPr>
    <w:sdtEndPr/>
    <w:sdtContent>
      <w:p w14:paraId="554C9364" w14:textId="61AE980F" w:rsidR="008C2286" w:rsidRDefault="00E833C8">
        <w:pPr>
          <w:pStyle w:val="a3"/>
          <w:jc w:val="center"/>
        </w:pPr>
        <w:r>
          <w:fldChar w:fldCharType="begin"/>
        </w:r>
        <w:r>
          <w:instrText>PAGE   \* MERGEFORMAT</w:instrText>
        </w:r>
        <w:r>
          <w:fldChar w:fldCharType="separate"/>
        </w:r>
        <w:r w:rsidR="00AD140D">
          <w:rPr>
            <w:noProof/>
          </w:rPr>
          <w:t>7</w:t>
        </w:r>
        <w:r>
          <w:fldChar w:fldCharType="end"/>
        </w:r>
      </w:p>
    </w:sdtContent>
  </w:sdt>
  <w:p w14:paraId="75BF45EE" w14:textId="77777777" w:rsidR="008C2286" w:rsidRDefault="008E526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CB4"/>
    <w:rsid w:val="0007506C"/>
    <w:rsid w:val="00115D03"/>
    <w:rsid w:val="001256B7"/>
    <w:rsid w:val="00172386"/>
    <w:rsid w:val="00176E12"/>
    <w:rsid w:val="002B0BFF"/>
    <w:rsid w:val="002D7C8F"/>
    <w:rsid w:val="003167B3"/>
    <w:rsid w:val="003C1A47"/>
    <w:rsid w:val="004235D9"/>
    <w:rsid w:val="004C1D02"/>
    <w:rsid w:val="004F1CB4"/>
    <w:rsid w:val="00504FEE"/>
    <w:rsid w:val="00552319"/>
    <w:rsid w:val="005A0F86"/>
    <w:rsid w:val="005B16BF"/>
    <w:rsid w:val="0063553B"/>
    <w:rsid w:val="006F70D9"/>
    <w:rsid w:val="0076728F"/>
    <w:rsid w:val="00787193"/>
    <w:rsid w:val="0079246F"/>
    <w:rsid w:val="0080232E"/>
    <w:rsid w:val="00850F98"/>
    <w:rsid w:val="008B46C4"/>
    <w:rsid w:val="008C3755"/>
    <w:rsid w:val="008E1E5E"/>
    <w:rsid w:val="008E5262"/>
    <w:rsid w:val="009B00DF"/>
    <w:rsid w:val="00A31E3C"/>
    <w:rsid w:val="00A42648"/>
    <w:rsid w:val="00A54280"/>
    <w:rsid w:val="00AD140D"/>
    <w:rsid w:val="00B04AE6"/>
    <w:rsid w:val="00B263DE"/>
    <w:rsid w:val="00B354C2"/>
    <w:rsid w:val="00D254B5"/>
    <w:rsid w:val="00D35F2C"/>
    <w:rsid w:val="00D47161"/>
    <w:rsid w:val="00DE4432"/>
    <w:rsid w:val="00E1338D"/>
    <w:rsid w:val="00E833C8"/>
    <w:rsid w:val="00F80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A63DD"/>
  <w15:chartTrackingRefBased/>
  <w15:docId w15:val="{3EE5ED6A-E084-4EB6-B643-3AF66221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1C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1CB4"/>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4F1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10933</Words>
  <Characters>6233</Characters>
  <DocSecurity>0</DocSecurity>
  <Lines>51</Lines>
  <Paragraphs>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2024-12-24T14:47:00Z</dcterms:created>
  <dcterms:modified xsi:type="dcterms:W3CDTF">2024-12-24T14:50:00Z</dcterms:modified>
</cp:coreProperties>
</file>